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645"/>
        <w:tblW w:w="10172" w:type="dxa"/>
        <w:tblLayout w:type="fixed"/>
        <w:tblLook w:val="0000" w:firstRow="0" w:lastRow="0" w:firstColumn="0" w:lastColumn="0" w:noHBand="0" w:noVBand="0"/>
      </w:tblPr>
      <w:tblGrid>
        <w:gridCol w:w="5778"/>
        <w:gridCol w:w="4394"/>
      </w:tblGrid>
      <w:tr w:rsidR="00683DAC" w:rsidRPr="00683DAC" w:rsidTr="008D7583">
        <w:trPr>
          <w:trHeight w:val="3534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DAC" w:rsidRPr="00683DAC" w:rsidRDefault="00683DAC" w:rsidP="00683DAC">
            <w:pPr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3DAC" w:rsidRPr="00683DAC" w:rsidRDefault="00683DAC" w:rsidP="00683DA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D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МИНИСТЕРСТВО ОБРАЗОВАНИЯ, </w:t>
            </w:r>
          </w:p>
          <w:p w:rsidR="00683DAC" w:rsidRPr="00683DAC" w:rsidRDefault="00683DAC" w:rsidP="00683DA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D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683DAC" w:rsidRPr="00683DAC" w:rsidRDefault="00683DAC" w:rsidP="00683DA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D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683DAC" w:rsidRPr="00683DAC" w:rsidRDefault="00683DAC" w:rsidP="00683DA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D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683DAC" w:rsidRPr="00683DAC" w:rsidRDefault="00683DAC" w:rsidP="00683DA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D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683DAC" w:rsidRPr="00683DAC" w:rsidRDefault="00683DAC" w:rsidP="00683DA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3D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3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683DAC" w:rsidRPr="00683DAC" w:rsidRDefault="00683DAC" w:rsidP="00683DA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683DAC" w:rsidRPr="00683DAC" w:rsidRDefault="00683DAC" w:rsidP="00683DA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683DAC" w:rsidRPr="00683DAC" w:rsidRDefault="00683DAC" w:rsidP="00683DA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683DAC" w:rsidRPr="00683DAC" w:rsidRDefault="00683DAC" w:rsidP="0068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83D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68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83D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68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683D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683D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683D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683D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683D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683D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683D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683DAC" w:rsidRPr="00683DAC" w:rsidRDefault="00683DAC" w:rsidP="00683DA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DAC" w:rsidRPr="00683DAC" w:rsidRDefault="009B123B" w:rsidP="00683DAC">
            <w:pPr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79" style="position:absolute;margin-left:59.45pt;margin-top:3.2pt;width:86.95pt;height:89.55pt;z-index:251658240;mso-wrap-distance-left:0;mso-wrap-distance-right:0;mso-position-horizontal-relative:text;mso-position-vertical-relative:text" coordorigin="1725,-10" coordsize="1799,1799">
                  <v:shape id="_x0000_s1080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81" style="position:absolute;left:1725;top:190;width:1633;height:1599;mso-wrap-distance-left:0;mso-wrap-distance-right:0" coordorigin="1725,190" coordsize="1633,1599">
                    <v:shape id="_x0000_s1082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83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84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85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86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87" type="#_x0000_t75" style="position:absolute;left:2096;top:586;width:905;height:550;mso-wrap-style:none;v-text-anchor:middle">
                      <v:fill type="frame"/>
                      <v:stroke joinstyle="round"/>
                      <v:imagedata r:id="rId6" o:title=""/>
                    </v:shape>
                    <v:shape id="_x0000_s1088" type="#_x0000_t75" style="position:absolute;left:2183;top:654;width:347;height:142;mso-wrap-style:none;v-text-anchor:middle">
                      <v:fill type="frame"/>
                      <v:stroke joinstyle="round"/>
                      <v:imagedata r:id="rId7" o:title=""/>
                    </v:shape>
                    <v:shape id="_x0000_s1089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90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91" style="position:absolute;flip:y" from="2386,974" to="2386,1116" strokecolor="#1f1a17" strokeweight=".09mm">
                      <v:stroke color2="#e0e5e8" joinstyle="miter"/>
                    </v:line>
                    <v:line id="_x0000_s1092" style="position:absolute;flip:y" from="2330,975" to="2330,1116" strokecolor="#1f1a17" strokeweight=".09mm">
                      <v:stroke color2="#e0e5e8" joinstyle="miter"/>
                    </v:line>
                    <v:shape id="_x0000_s1093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94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95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96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97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98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99" type="#_x0000_t75" style="position:absolute;left:2529;top:429;width:380;height:418;mso-wrap-style:none;v-text-anchor:middle">
                      <v:fill type="frame"/>
                      <v:stroke joinstyle="round"/>
                      <v:imagedata r:id="rId8" o:title=""/>
                    </v:shape>
                    <v:shape id="_x0000_s1100" type="#_x0000_t75" style="position:absolute;left:2484;top:1056;width:527;height:219;mso-wrap-style:none;v-text-anchor:middle">
                      <v:fill type="frame"/>
                      <v:stroke joinstyle="round"/>
                      <v:imagedata r:id="rId9" o:title=""/>
                    </v:shape>
                    <v:group id="_x0000_s1101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102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103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104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683DAC" w:rsidRPr="00683DAC" w:rsidRDefault="00683DAC" w:rsidP="00683DA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3DAC" w:rsidRPr="00683DAC" w:rsidRDefault="00683DAC" w:rsidP="00683DA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3DAC" w:rsidRPr="00683DAC" w:rsidRDefault="00683DAC" w:rsidP="00683DA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3DAC" w:rsidRPr="00683DAC" w:rsidRDefault="00683DAC" w:rsidP="00683DA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3DAC" w:rsidRPr="00683DAC" w:rsidRDefault="00683DAC" w:rsidP="00683DA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3DAC" w:rsidRPr="00683DAC" w:rsidRDefault="00683DAC" w:rsidP="00683DA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3DAC" w:rsidRPr="00683DAC" w:rsidRDefault="00683DAC" w:rsidP="00683DA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3D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683DAC" w:rsidRPr="00683DAC" w:rsidRDefault="00683DAC" w:rsidP="00683DAC">
            <w:pPr>
              <w:pBdr>
                <w:bottom w:val="single" w:sz="8" w:space="1" w:color="000000"/>
              </w:pBd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3D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683DAC" w:rsidRPr="00683DAC" w:rsidRDefault="00683DAC" w:rsidP="00683DA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  <w:r w:rsidRPr="00683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83D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класс</w:t>
            </w:r>
          </w:p>
          <w:p w:rsidR="00683DAC" w:rsidRPr="00683DAC" w:rsidRDefault="00683DAC" w:rsidP="00683DA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ответы, решения и критерии оценки заданий к работе № </w:t>
            </w:r>
            <w:r w:rsidR="009B1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 w:rsidRPr="0068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83DAC" w:rsidRPr="00683DAC" w:rsidRDefault="00683DAC" w:rsidP="00683DAC">
            <w:pPr>
              <w:spacing w:after="0" w:line="240" w:lineRule="auto"/>
              <w:ind w:left="-391" w:right="175" w:firstLine="3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2017-2018 учебный год</w:t>
            </w:r>
          </w:p>
        </w:tc>
      </w:tr>
    </w:tbl>
    <w:p w:rsidR="00683DAC" w:rsidRDefault="00683DAC" w:rsidP="006F1A9F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74702" w:rsidRPr="0074463D" w:rsidRDefault="006F1A9F" w:rsidP="006F1A9F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Задание № 1. </w:t>
      </w:r>
      <w:r w:rsidR="00774702" w:rsidRPr="0074463D">
        <w:rPr>
          <w:rFonts w:ascii="Times New Roman" w:hAnsi="Times New Roman" w:cs="Times New Roman"/>
          <w:b/>
          <w:i/>
          <w:sz w:val="28"/>
          <w:szCs w:val="28"/>
        </w:rPr>
        <w:t>Выпишите по группам слова, которые начинаются с одинаковых звуков. Сколько групп должно получиться?</w:t>
      </w:r>
    </w:p>
    <w:p w:rsidR="00774702" w:rsidRPr="0074463D" w:rsidRDefault="00774702" w:rsidP="0074463D">
      <w:pPr>
        <w:pStyle w:val="3"/>
        <w:jc w:val="both"/>
        <w:rPr>
          <w:sz w:val="28"/>
          <w:szCs w:val="28"/>
        </w:rPr>
      </w:pPr>
      <w:r w:rsidRPr="0074463D">
        <w:rPr>
          <w:sz w:val="28"/>
          <w:szCs w:val="28"/>
        </w:rPr>
        <w:t>Яма, искра, утюг, ёмкость, этаж, йод, южный, эхо, юность, астра, ехать, остров, уют, ель, озеро.</w:t>
      </w:r>
    </w:p>
    <w:p w:rsidR="00DA6A4B" w:rsidRPr="0074463D" w:rsidRDefault="002C76FC" w:rsidP="0074463D">
      <w:pPr>
        <w:pStyle w:val="3"/>
        <w:jc w:val="both"/>
        <w:rPr>
          <w:i w:val="0"/>
          <w:sz w:val="28"/>
          <w:szCs w:val="28"/>
        </w:rPr>
      </w:pPr>
      <w:r w:rsidRPr="0074463D">
        <w:rPr>
          <w:b/>
          <w:i w:val="0"/>
          <w:sz w:val="28"/>
          <w:szCs w:val="28"/>
        </w:rPr>
        <w:t>ОТВЕТ</w:t>
      </w:r>
      <w:r w:rsidR="006F1A9F">
        <w:rPr>
          <w:b/>
          <w:i w:val="0"/>
          <w:sz w:val="28"/>
          <w:szCs w:val="28"/>
        </w:rPr>
        <w:t xml:space="preserve">:  </w:t>
      </w:r>
      <w:r w:rsidR="00DA6A4B" w:rsidRPr="0074463D">
        <w:rPr>
          <w:i w:val="0"/>
          <w:sz w:val="28"/>
          <w:szCs w:val="28"/>
        </w:rPr>
        <w:t xml:space="preserve">6 (1). </w:t>
      </w:r>
    </w:p>
    <w:p w:rsidR="00DA6A4B" w:rsidRPr="0074463D" w:rsidRDefault="00DA6A4B" w:rsidP="0074463D">
      <w:pPr>
        <w:pStyle w:val="3"/>
        <w:jc w:val="both"/>
        <w:rPr>
          <w:i w:val="0"/>
          <w:sz w:val="28"/>
          <w:szCs w:val="28"/>
        </w:rPr>
      </w:pPr>
      <w:r w:rsidRPr="0074463D">
        <w:rPr>
          <w:i w:val="0"/>
          <w:sz w:val="28"/>
          <w:szCs w:val="28"/>
        </w:rPr>
        <w:t xml:space="preserve">1) яма, ёмкость, йод, южный, юность, ехать, ель (1); </w:t>
      </w:r>
    </w:p>
    <w:p w:rsidR="00DA6A4B" w:rsidRPr="0074463D" w:rsidRDefault="00DA6A4B" w:rsidP="0074463D">
      <w:pPr>
        <w:pStyle w:val="3"/>
        <w:jc w:val="both"/>
        <w:rPr>
          <w:i w:val="0"/>
          <w:sz w:val="28"/>
          <w:szCs w:val="28"/>
        </w:rPr>
      </w:pPr>
      <w:r w:rsidRPr="0074463D">
        <w:rPr>
          <w:i w:val="0"/>
          <w:sz w:val="28"/>
          <w:szCs w:val="28"/>
        </w:rPr>
        <w:t xml:space="preserve">2) искра (1); </w:t>
      </w:r>
    </w:p>
    <w:p w:rsidR="00DA6A4B" w:rsidRPr="0074463D" w:rsidRDefault="00DA6A4B" w:rsidP="0074463D">
      <w:pPr>
        <w:pStyle w:val="3"/>
        <w:jc w:val="both"/>
        <w:rPr>
          <w:i w:val="0"/>
          <w:sz w:val="28"/>
          <w:szCs w:val="28"/>
        </w:rPr>
      </w:pPr>
      <w:r w:rsidRPr="0074463D">
        <w:rPr>
          <w:i w:val="0"/>
          <w:sz w:val="28"/>
          <w:szCs w:val="28"/>
        </w:rPr>
        <w:t xml:space="preserve">3) утюг, уют (1); </w:t>
      </w:r>
    </w:p>
    <w:p w:rsidR="00DA6A4B" w:rsidRPr="0074463D" w:rsidRDefault="00DA6A4B" w:rsidP="0074463D">
      <w:pPr>
        <w:pStyle w:val="3"/>
        <w:jc w:val="both"/>
        <w:rPr>
          <w:i w:val="0"/>
          <w:sz w:val="28"/>
          <w:szCs w:val="28"/>
        </w:rPr>
      </w:pPr>
      <w:r w:rsidRPr="0074463D">
        <w:rPr>
          <w:i w:val="0"/>
          <w:sz w:val="28"/>
          <w:szCs w:val="28"/>
        </w:rPr>
        <w:t xml:space="preserve">4) этаж, эхо (1); </w:t>
      </w:r>
    </w:p>
    <w:p w:rsidR="00DA6A4B" w:rsidRPr="0074463D" w:rsidRDefault="00DA6A4B" w:rsidP="0074463D">
      <w:pPr>
        <w:pStyle w:val="3"/>
        <w:jc w:val="both"/>
        <w:rPr>
          <w:i w:val="0"/>
          <w:sz w:val="28"/>
          <w:szCs w:val="28"/>
        </w:rPr>
      </w:pPr>
      <w:r w:rsidRPr="0074463D">
        <w:rPr>
          <w:i w:val="0"/>
          <w:sz w:val="28"/>
          <w:szCs w:val="28"/>
        </w:rPr>
        <w:t xml:space="preserve">5) астра (1); </w:t>
      </w:r>
    </w:p>
    <w:p w:rsidR="006F1A9F" w:rsidRPr="0074463D" w:rsidRDefault="00DA6A4B" w:rsidP="006F1A9F">
      <w:pPr>
        <w:pStyle w:val="3"/>
        <w:jc w:val="both"/>
        <w:rPr>
          <w:i w:val="0"/>
          <w:sz w:val="28"/>
          <w:szCs w:val="28"/>
        </w:rPr>
      </w:pPr>
      <w:r w:rsidRPr="0074463D">
        <w:rPr>
          <w:i w:val="0"/>
          <w:sz w:val="28"/>
          <w:szCs w:val="28"/>
        </w:rPr>
        <w:t>6) остров, озеро (1).</w:t>
      </w:r>
      <w:r w:rsidR="006F1A9F">
        <w:rPr>
          <w:i w:val="0"/>
          <w:sz w:val="28"/>
          <w:szCs w:val="28"/>
        </w:rPr>
        <w:t xml:space="preserve">                                                                            – </w:t>
      </w:r>
      <w:r w:rsidR="00361111">
        <w:rPr>
          <w:b/>
          <w:i w:val="0"/>
          <w:sz w:val="28"/>
          <w:szCs w:val="28"/>
        </w:rPr>
        <w:t>7</w:t>
      </w:r>
      <w:r w:rsidR="006F1A9F">
        <w:rPr>
          <w:b/>
          <w:i w:val="0"/>
          <w:sz w:val="28"/>
          <w:szCs w:val="28"/>
        </w:rPr>
        <w:t xml:space="preserve"> </w:t>
      </w:r>
      <w:r w:rsidR="006F1A9F" w:rsidRPr="0074463D">
        <w:rPr>
          <w:b/>
          <w:i w:val="0"/>
          <w:sz w:val="28"/>
          <w:szCs w:val="28"/>
        </w:rPr>
        <w:t>баллов</w:t>
      </w:r>
    </w:p>
    <w:p w:rsidR="00774702" w:rsidRPr="0074463D" w:rsidRDefault="00774702" w:rsidP="0074463D">
      <w:pPr>
        <w:pStyle w:val="3"/>
        <w:jc w:val="both"/>
        <w:rPr>
          <w:i w:val="0"/>
          <w:sz w:val="28"/>
          <w:szCs w:val="28"/>
        </w:rPr>
      </w:pPr>
    </w:p>
    <w:p w:rsidR="00774702" w:rsidRPr="0074463D" w:rsidRDefault="006F1A9F" w:rsidP="006F1A9F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Задание № 2. </w:t>
      </w:r>
      <w:r w:rsidR="00774702" w:rsidRPr="0074463D">
        <w:rPr>
          <w:rFonts w:ascii="Times New Roman" w:hAnsi="Times New Roman" w:cs="Times New Roman"/>
          <w:b/>
          <w:i/>
          <w:sz w:val="28"/>
          <w:szCs w:val="28"/>
        </w:rPr>
        <w:t>О каком языковом явлении русский ученый конца Х1Х – начала ХХ века Роман Фёдорович Брандт писал: «</w:t>
      </w:r>
      <w:r w:rsidR="00774702" w:rsidRPr="0074463D">
        <w:rPr>
          <w:rFonts w:ascii="Times New Roman" w:hAnsi="Times New Roman" w:cs="Times New Roman"/>
          <w:b/>
          <w:i/>
          <w:iCs/>
          <w:sz w:val="28"/>
          <w:szCs w:val="28"/>
        </w:rPr>
        <w:t>…они имеют весьма симпатичную сторону как памятники мирного общения народов и их взаимного обучения</w:t>
      </w:r>
      <w:r w:rsidR="00774702" w:rsidRPr="0074463D">
        <w:rPr>
          <w:rFonts w:ascii="Times New Roman" w:hAnsi="Times New Roman" w:cs="Times New Roman"/>
          <w:b/>
          <w:i/>
          <w:sz w:val="28"/>
          <w:szCs w:val="28"/>
        </w:rPr>
        <w:t xml:space="preserve">»? </w:t>
      </w:r>
    </w:p>
    <w:p w:rsidR="00912AF7" w:rsidRDefault="002C76FC" w:rsidP="006F1A9F">
      <w:pPr>
        <w:pStyle w:val="3"/>
        <w:jc w:val="both"/>
        <w:rPr>
          <w:sz w:val="28"/>
          <w:szCs w:val="28"/>
        </w:rPr>
      </w:pPr>
      <w:r w:rsidRPr="0074463D">
        <w:rPr>
          <w:b/>
          <w:i w:val="0"/>
          <w:sz w:val="28"/>
          <w:szCs w:val="28"/>
        </w:rPr>
        <w:t>ОТВЕТ</w:t>
      </w:r>
      <w:r w:rsidR="006F1A9F">
        <w:rPr>
          <w:b/>
          <w:i w:val="0"/>
          <w:sz w:val="28"/>
          <w:szCs w:val="28"/>
        </w:rPr>
        <w:t xml:space="preserve">: </w:t>
      </w:r>
      <w:r w:rsidRPr="0074463D">
        <w:rPr>
          <w:sz w:val="28"/>
          <w:szCs w:val="28"/>
        </w:rPr>
        <w:t xml:space="preserve">О заимствованных  словах. </w:t>
      </w:r>
      <w:r w:rsidR="006F1A9F">
        <w:rPr>
          <w:sz w:val="28"/>
          <w:szCs w:val="28"/>
        </w:rPr>
        <w:t xml:space="preserve">                                                </w:t>
      </w:r>
      <w:r w:rsidR="006F1A9F" w:rsidRPr="006F1A9F">
        <w:rPr>
          <w:b/>
          <w:i w:val="0"/>
          <w:sz w:val="28"/>
          <w:szCs w:val="28"/>
        </w:rPr>
        <w:t>– 1 балл</w:t>
      </w:r>
    </w:p>
    <w:p w:rsidR="0074463D" w:rsidRPr="0074463D" w:rsidRDefault="0074463D" w:rsidP="007446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324B" w:rsidRPr="0074463D" w:rsidRDefault="006F1A9F" w:rsidP="006F1A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Задание № 3. </w:t>
      </w:r>
      <w:r w:rsidR="00FD7631" w:rsidRPr="0074463D">
        <w:rPr>
          <w:rFonts w:ascii="Times New Roman" w:hAnsi="Times New Roman" w:cs="Times New Roman"/>
          <w:b/>
          <w:i/>
          <w:sz w:val="28"/>
          <w:szCs w:val="28"/>
        </w:rPr>
        <w:t xml:space="preserve">Какие варианты синтаксического разбора возможны для предложения: </w:t>
      </w:r>
      <w:r w:rsidR="00FD7631" w:rsidRPr="0074463D">
        <w:rPr>
          <w:rFonts w:ascii="Times New Roman" w:hAnsi="Times New Roman" w:cs="Times New Roman"/>
          <w:i/>
          <w:sz w:val="28"/>
          <w:szCs w:val="28"/>
        </w:rPr>
        <w:t>Мать любит дочь</w:t>
      </w:r>
      <w:r w:rsidR="00FD7631" w:rsidRPr="0074463D">
        <w:rPr>
          <w:rFonts w:ascii="Times New Roman" w:hAnsi="Times New Roman" w:cs="Times New Roman"/>
          <w:sz w:val="28"/>
          <w:szCs w:val="28"/>
        </w:rPr>
        <w:t xml:space="preserve">. </w:t>
      </w:r>
      <w:r w:rsidR="00FD7631" w:rsidRPr="0074463D">
        <w:rPr>
          <w:rFonts w:ascii="Times New Roman" w:hAnsi="Times New Roman" w:cs="Times New Roman"/>
          <w:b/>
          <w:i/>
          <w:sz w:val="28"/>
          <w:szCs w:val="28"/>
        </w:rPr>
        <w:t>Аргументируйте свой ответ. Чем объясняется существование этих вариантов?</w:t>
      </w:r>
    </w:p>
    <w:p w:rsidR="001C324B" w:rsidRPr="0074463D" w:rsidRDefault="001C324B" w:rsidP="007446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63D">
        <w:rPr>
          <w:rFonts w:ascii="Times New Roman" w:hAnsi="Times New Roman" w:cs="Times New Roman"/>
          <w:b/>
          <w:sz w:val="28"/>
          <w:szCs w:val="28"/>
        </w:rPr>
        <w:t>ОТВЕТ</w:t>
      </w:r>
      <w:r w:rsidR="006F1A9F">
        <w:rPr>
          <w:rFonts w:ascii="Times New Roman" w:hAnsi="Times New Roman" w:cs="Times New Roman"/>
          <w:b/>
          <w:sz w:val="28"/>
          <w:szCs w:val="28"/>
        </w:rPr>
        <w:t>:</w:t>
      </w:r>
      <w:r w:rsidRPr="007446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324B" w:rsidRPr="0074463D" w:rsidRDefault="00653906" w:rsidP="007446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C324B" w:rsidRPr="0074463D">
        <w:rPr>
          <w:rFonts w:ascii="Times New Roman" w:hAnsi="Times New Roman" w:cs="Times New Roman"/>
          <w:sz w:val="28"/>
          <w:szCs w:val="28"/>
        </w:rPr>
        <w:t>Дочь (подлежащее), любит (простое глагольное сказуемое), мать (прямое дополнение) – (1 балл).</w:t>
      </w:r>
    </w:p>
    <w:p w:rsidR="001C324B" w:rsidRPr="0074463D" w:rsidRDefault="00653906" w:rsidP="007446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C324B" w:rsidRPr="0074463D">
        <w:rPr>
          <w:rFonts w:ascii="Times New Roman" w:hAnsi="Times New Roman" w:cs="Times New Roman"/>
          <w:sz w:val="28"/>
          <w:szCs w:val="28"/>
        </w:rPr>
        <w:t>Дочь (прямое дополнение), любит (простое глагольное сказуемое), мать (подлежащее) – (1 балл).</w:t>
      </w:r>
    </w:p>
    <w:p w:rsidR="001C324B" w:rsidRPr="0074463D" w:rsidRDefault="001C324B" w:rsidP="007446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63D">
        <w:rPr>
          <w:rFonts w:ascii="Times New Roman" w:hAnsi="Times New Roman" w:cs="Times New Roman"/>
          <w:sz w:val="28"/>
          <w:szCs w:val="28"/>
        </w:rPr>
        <w:t xml:space="preserve">Формы именительного и винительного падежей существительных 3 склонения «мать» и «дочь» совпадают (1 балл). В русском языке допускается свободный порядок слов (1 балл). Логическое ударение выражается интонационно (1 балл). </w:t>
      </w:r>
      <w:r w:rsidR="006F1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– </w:t>
      </w:r>
      <w:r w:rsidRPr="0074463D">
        <w:rPr>
          <w:rFonts w:ascii="Times New Roman" w:hAnsi="Times New Roman" w:cs="Times New Roman"/>
          <w:b/>
          <w:sz w:val="28"/>
          <w:szCs w:val="28"/>
        </w:rPr>
        <w:t>5</w:t>
      </w:r>
      <w:r w:rsidR="006F1A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463D">
        <w:rPr>
          <w:rFonts w:ascii="Times New Roman" w:hAnsi="Times New Roman" w:cs="Times New Roman"/>
          <w:b/>
          <w:sz w:val="28"/>
          <w:szCs w:val="28"/>
        </w:rPr>
        <w:t>баллов</w:t>
      </w:r>
    </w:p>
    <w:p w:rsidR="00653906" w:rsidRDefault="00653906" w:rsidP="006F1A9F">
      <w:pPr>
        <w:pStyle w:val="a4"/>
        <w:spacing w:before="0" w:beforeAutospacing="0" w:after="0" w:afterAutospacing="0"/>
        <w:rPr>
          <w:b/>
          <w:i/>
          <w:sz w:val="28"/>
          <w:szCs w:val="28"/>
        </w:rPr>
      </w:pPr>
    </w:p>
    <w:p w:rsidR="006F3C8D" w:rsidRPr="0074463D" w:rsidRDefault="006F1A9F" w:rsidP="006F1A9F">
      <w:pPr>
        <w:pStyle w:val="a4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Задание № 4. </w:t>
      </w:r>
      <w:r w:rsidR="00C56089" w:rsidRPr="0074463D">
        <w:rPr>
          <w:rStyle w:val="a5"/>
          <w:i/>
          <w:iCs/>
          <w:sz w:val="28"/>
          <w:szCs w:val="28"/>
        </w:rPr>
        <w:t>По образцам заменит</w:t>
      </w:r>
      <w:r w:rsidR="006F3C8D" w:rsidRPr="0074463D">
        <w:rPr>
          <w:rStyle w:val="a5"/>
          <w:i/>
          <w:iCs/>
          <w:sz w:val="28"/>
          <w:szCs w:val="28"/>
        </w:rPr>
        <w:t xml:space="preserve">е личные предложения безличными. </w:t>
      </w:r>
    </w:p>
    <w:p w:rsidR="00C56089" w:rsidRPr="0074463D" w:rsidRDefault="00C56089" w:rsidP="0074463D">
      <w:pPr>
        <w:pStyle w:val="a4"/>
        <w:spacing w:before="0" w:beforeAutospacing="0" w:after="0" w:afterAutospacing="0"/>
        <w:rPr>
          <w:sz w:val="28"/>
          <w:szCs w:val="28"/>
        </w:rPr>
      </w:pPr>
      <w:r w:rsidRPr="0074463D">
        <w:rPr>
          <w:rStyle w:val="a5"/>
          <w:i/>
          <w:iCs/>
          <w:sz w:val="28"/>
          <w:szCs w:val="28"/>
        </w:rPr>
        <w:lastRenderedPageBreak/>
        <w:t>Образец:</w:t>
      </w:r>
      <w:r w:rsidRPr="0074463D">
        <w:rPr>
          <w:rStyle w:val="apple-converted-space"/>
          <w:sz w:val="28"/>
          <w:szCs w:val="28"/>
        </w:rPr>
        <w:t> </w:t>
      </w:r>
      <w:r w:rsidRPr="0074463D">
        <w:rPr>
          <w:sz w:val="28"/>
          <w:szCs w:val="28"/>
        </w:rPr>
        <w:t>Я хочу изучать историю Москвы.- Мне хочется изучать историю Москвы.</w:t>
      </w:r>
      <w:r w:rsidRPr="0074463D">
        <w:rPr>
          <w:sz w:val="28"/>
          <w:szCs w:val="28"/>
        </w:rPr>
        <w:br/>
        <w:t xml:space="preserve">1) Я не хотел отставать от других. </w:t>
      </w:r>
    </w:p>
    <w:p w:rsidR="00C56089" w:rsidRPr="0074463D" w:rsidRDefault="00C56089" w:rsidP="0074463D">
      <w:pPr>
        <w:pStyle w:val="a4"/>
        <w:spacing w:before="0" w:beforeAutospacing="0" w:after="0" w:afterAutospacing="0"/>
        <w:rPr>
          <w:sz w:val="28"/>
          <w:szCs w:val="28"/>
        </w:rPr>
      </w:pPr>
      <w:r w:rsidRPr="0074463D">
        <w:rPr>
          <w:sz w:val="28"/>
          <w:szCs w:val="28"/>
        </w:rPr>
        <w:t xml:space="preserve">2) Он не сидит дома. </w:t>
      </w:r>
    </w:p>
    <w:p w:rsidR="00C56089" w:rsidRPr="0074463D" w:rsidRDefault="00C56089" w:rsidP="0074463D">
      <w:pPr>
        <w:pStyle w:val="a4"/>
        <w:spacing w:before="0" w:beforeAutospacing="0" w:after="0" w:afterAutospacing="0"/>
        <w:rPr>
          <w:sz w:val="28"/>
          <w:szCs w:val="28"/>
        </w:rPr>
      </w:pPr>
      <w:r w:rsidRPr="0074463D">
        <w:rPr>
          <w:sz w:val="28"/>
          <w:szCs w:val="28"/>
        </w:rPr>
        <w:t>3)  Я не верил в успех поездки.</w:t>
      </w:r>
      <w:r w:rsidRPr="0074463D">
        <w:rPr>
          <w:sz w:val="28"/>
          <w:szCs w:val="28"/>
        </w:rPr>
        <w:br/>
      </w:r>
      <w:r w:rsidRPr="0074463D">
        <w:rPr>
          <w:rStyle w:val="a5"/>
          <w:i/>
          <w:iCs/>
          <w:sz w:val="28"/>
          <w:szCs w:val="28"/>
        </w:rPr>
        <w:t>Образец:</w:t>
      </w:r>
      <w:r w:rsidRPr="0074463D">
        <w:rPr>
          <w:rStyle w:val="apple-converted-space"/>
          <w:sz w:val="28"/>
          <w:szCs w:val="28"/>
        </w:rPr>
        <w:t> </w:t>
      </w:r>
      <w:r w:rsidRPr="0074463D">
        <w:rPr>
          <w:sz w:val="28"/>
          <w:szCs w:val="28"/>
        </w:rPr>
        <w:t>Снег занёс все дороги.- Снегом занесло все дороги.</w:t>
      </w:r>
      <w:r w:rsidRPr="0074463D">
        <w:rPr>
          <w:sz w:val="28"/>
          <w:szCs w:val="28"/>
        </w:rPr>
        <w:br/>
        <w:t xml:space="preserve">1) Дождь освежил зелень. </w:t>
      </w:r>
    </w:p>
    <w:p w:rsidR="00C56089" w:rsidRPr="0074463D" w:rsidRDefault="00C56089" w:rsidP="0074463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4463D">
        <w:rPr>
          <w:sz w:val="28"/>
          <w:szCs w:val="28"/>
        </w:rPr>
        <w:t xml:space="preserve">2) Ветер сломал сук на дереве. </w:t>
      </w:r>
    </w:p>
    <w:p w:rsidR="00C56089" w:rsidRPr="0074463D" w:rsidRDefault="00C56089" w:rsidP="0074463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4463D">
        <w:rPr>
          <w:sz w:val="28"/>
          <w:szCs w:val="28"/>
        </w:rPr>
        <w:t xml:space="preserve">3) Град попортил всходы. </w:t>
      </w:r>
    </w:p>
    <w:p w:rsidR="00C56089" w:rsidRPr="0074463D" w:rsidRDefault="00C56089" w:rsidP="0074463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4463D">
        <w:rPr>
          <w:sz w:val="28"/>
          <w:szCs w:val="28"/>
        </w:rPr>
        <w:t xml:space="preserve">4) Тонкий ледок подёрнул лужи. </w:t>
      </w:r>
    </w:p>
    <w:p w:rsidR="00C56089" w:rsidRPr="0074463D" w:rsidRDefault="00C56089" w:rsidP="0074463D">
      <w:pPr>
        <w:pStyle w:val="a4"/>
        <w:spacing w:before="0" w:beforeAutospacing="0" w:after="0" w:afterAutospacing="0"/>
        <w:rPr>
          <w:sz w:val="28"/>
          <w:szCs w:val="28"/>
        </w:rPr>
      </w:pPr>
      <w:r w:rsidRPr="0074463D">
        <w:rPr>
          <w:sz w:val="28"/>
          <w:szCs w:val="28"/>
        </w:rPr>
        <w:t>5) Огонь в ту же минуту охватил всю кровлю</w:t>
      </w:r>
      <w:r w:rsidRPr="0074463D">
        <w:rPr>
          <w:sz w:val="28"/>
          <w:szCs w:val="28"/>
        </w:rPr>
        <w:br/>
      </w:r>
      <w:r w:rsidRPr="0074463D">
        <w:rPr>
          <w:rStyle w:val="a5"/>
          <w:i/>
          <w:iCs/>
          <w:sz w:val="28"/>
          <w:szCs w:val="28"/>
        </w:rPr>
        <w:t>Образец:</w:t>
      </w:r>
      <w:r w:rsidRPr="0074463D">
        <w:rPr>
          <w:rStyle w:val="apple-converted-space"/>
          <w:b/>
          <w:bCs/>
          <w:i/>
          <w:iCs/>
          <w:sz w:val="28"/>
          <w:szCs w:val="28"/>
        </w:rPr>
        <w:t> </w:t>
      </w:r>
      <w:r w:rsidRPr="0074463D">
        <w:rPr>
          <w:sz w:val="28"/>
          <w:szCs w:val="28"/>
        </w:rPr>
        <w:t>У меня есть лыжи.- У меня нет лыж.</w:t>
      </w:r>
      <w:r w:rsidRPr="0074463D">
        <w:rPr>
          <w:sz w:val="28"/>
          <w:szCs w:val="28"/>
        </w:rPr>
        <w:br/>
        <w:t xml:space="preserve">1) У меня было свободное время. </w:t>
      </w:r>
    </w:p>
    <w:p w:rsidR="00C56089" w:rsidRPr="0074463D" w:rsidRDefault="00C56089" w:rsidP="0074463D">
      <w:pPr>
        <w:pStyle w:val="a4"/>
        <w:spacing w:before="0" w:beforeAutospacing="0" w:after="0" w:afterAutospacing="0"/>
        <w:rPr>
          <w:sz w:val="28"/>
          <w:szCs w:val="28"/>
        </w:rPr>
      </w:pPr>
      <w:r w:rsidRPr="0074463D">
        <w:rPr>
          <w:sz w:val="28"/>
          <w:szCs w:val="28"/>
        </w:rPr>
        <w:t>2) У него было стремление рисовать.</w:t>
      </w:r>
    </w:p>
    <w:p w:rsidR="001C324B" w:rsidRPr="0074463D" w:rsidRDefault="006F3C8D" w:rsidP="0074463D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63D">
        <w:rPr>
          <w:rFonts w:ascii="Times New Roman" w:hAnsi="Times New Roman" w:cs="Times New Roman"/>
          <w:b/>
          <w:sz w:val="28"/>
          <w:szCs w:val="28"/>
        </w:rPr>
        <w:t>ОТВЕТ</w:t>
      </w:r>
      <w:r w:rsidR="006F1A9F">
        <w:rPr>
          <w:rFonts w:ascii="Times New Roman" w:hAnsi="Times New Roman" w:cs="Times New Roman"/>
          <w:b/>
          <w:sz w:val="28"/>
          <w:szCs w:val="28"/>
        </w:rPr>
        <w:t>:</w:t>
      </w:r>
    </w:p>
    <w:p w:rsidR="006F3C8D" w:rsidRPr="0074463D" w:rsidRDefault="006F3C8D" w:rsidP="0074463D">
      <w:pPr>
        <w:pStyle w:val="a4"/>
        <w:spacing w:before="0" w:beforeAutospacing="0" w:after="0" w:afterAutospacing="0"/>
        <w:rPr>
          <w:sz w:val="28"/>
          <w:szCs w:val="28"/>
        </w:rPr>
      </w:pPr>
      <w:r w:rsidRPr="0074463D">
        <w:rPr>
          <w:sz w:val="28"/>
          <w:szCs w:val="28"/>
        </w:rPr>
        <w:t>1) Я не хотел отставать от других. - Не хотелось отставать от других.</w:t>
      </w:r>
    </w:p>
    <w:p w:rsidR="006F3C8D" w:rsidRPr="0074463D" w:rsidRDefault="006F3C8D" w:rsidP="0074463D">
      <w:pPr>
        <w:pStyle w:val="a4"/>
        <w:spacing w:before="0" w:beforeAutospacing="0" w:after="0" w:afterAutospacing="0"/>
        <w:rPr>
          <w:sz w:val="28"/>
          <w:szCs w:val="28"/>
        </w:rPr>
      </w:pPr>
      <w:r w:rsidRPr="0074463D">
        <w:rPr>
          <w:sz w:val="28"/>
          <w:szCs w:val="28"/>
        </w:rPr>
        <w:t>2) Он не сидит дома. – Ему не сиделось дома.</w:t>
      </w:r>
    </w:p>
    <w:p w:rsidR="006F3C8D" w:rsidRPr="0074463D" w:rsidRDefault="006F3C8D" w:rsidP="0074463D">
      <w:pPr>
        <w:pStyle w:val="a4"/>
        <w:spacing w:before="0" w:beforeAutospacing="0" w:after="0" w:afterAutospacing="0"/>
        <w:rPr>
          <w:sz w:val="28"/>
          <w:szCs w:val="28"/>
        </w:rPr>
      </w:pPr>
      <w:r w:rsidRPr="0074463D">
        <w:rPr>
          <w:sz w:val="28"/>
          <w:szCs w:val="28"/>
        </w:rPr>
        <w:t>3)  Я не верил в успех поездки. -  Ему не верилось в успех поездки.</w:t>
      </w:r>
      <w:r w:rsidRPr="0074463D">
        <w:rPr>
          <w:sz w:val="28"/>
          <w:szCs w:val="28"/>
        </w:rPr>
        <w:br/>
        <w:t>4) Дождь освежил зелень. – Дождем освежило зелень.</w:t>
      </w:r>
    </w:p>
    <w:p w:rsidR="006F3C8D" w:rsidRPr="0074463D" w:rsidRDefault="006F3C8D" w:rsidP="0074463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4463D">
        <w:rPr>
          <w:sz w:val="28"/>
          <w:szCs w:val="28"/>
        </w:rPr>
        <w:t>5) Ветер сломал сук на дереве. – Ветром сломало сук на дереве.</w:t>
      </w:r>
    </w:p>
    <w:p w:rsidR="006F3C8D" w:rsidRPr="0074463D" w:rsidRDefault="006F3C8D" w:rsidP="0074463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4463D">
        <w:rPr>
          <w:sz w:val="28"/>
          <w:szCs w:val="28"/>
        </w:rPr>
        <w:t xml:space="preserve">6) Град попортил всходы. – Градом попортило всходы. </w:t>
      </w:r>
    </w:p>
    <w:p w:rsidR="006F3C8D" w:rsidRPr="0074463D" w:rsidRDefault="006F3C8D" w:rsidP="0074463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4463D">
        <w:rPr>
          <w:sz w:val="28"/>
          <w:szCs w:val="28"/>
        </w:rPr>
        <w:t>7) Тонкий ледок подёрнул лужи. – Тонким ледком подёрнуло лужи</w:t>
      </w:r>
      <w:r w:rsidR="00653906">
        <w:rPr>
          <w:sz w:val="28"/>
          <w:szCs w:val="28"/>
        </w:rPr>
        <w:t>.</w:t>
      </w:r>
    </w:p>
    <w:p w:rsidR="006F3C8D" w:rsidRPr="0074463D" w:rsidRDefault="006F3C8D" w:rsidP="0074463D">
      <w:pPr>
        <w:pStyle w:val="a4"/>
        <w:spacing w:before="0" w:beforeAutospacing="0" w:after="0" w:afterAutospacing="0"/>
        <w:rPr>
          <w:sz w:val="28"/>
          <w:szCs w:val="28"/>
        </w:rPr>
      </w:pPr>
      <w:r w:rsidRPr="0074463D">
        <w:rPr>
          <w:sz w:val="28"/>
          <w:szCs w:val="28"/>
        </w:rPr>
        <w:t>8) Огонь в ту же минуту охватил всю кровлю. – Огнём в ту же минуту охватило всю кровлю.</w:t>
      </w:r>
      <w:r w:rsidRPr="0074463D">
        <w:rPr>
          <w:sz w:val="28"/>
          <w:szCs w:val="28"/>
        </w:rPr>
        <w:br/>
        <w:t>9) У меня было свободное время. – У меня не оставалось свободного времени</w:t>
      </w:r>
      <w:r w:rsidR="00653906">
        <w:rPr>
          <w:sz w:val="28"/>
          <w:szCs w:val="28"/>
        </w:rPr>
        <w:t>.</w:t>
      </w:r>
    </w:p>
    <w:p w:rsidR="006F3C8D" w:rsidRPr="0074463D" w:rsidRDefault="006F3C8D" w:rsidP="0074463D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74463D">
        <w:rPr>
          <w:sz w:val="28"/>
          <w:szCs w:val="28"/>
        </w:rPr>
        <w:t>10) У него было стремление рисовать. – У него не было стремления к рисованию.</w:t>
      </w:r>
      <w:r w:rsidR="006F1A9F">
        <w:rPr>
          <w:sz w:val="28"/>
          <w:szCs w:val="28"/>
        </w:rPr>
        <w:t xml:space="preserve">                                                                                             – </w:t>
      </w:r>
      <w:r w:rsidRPr="0074463D">
        <w:rPr>
          <w:b/>
          <w:sz w:val="28"/>
          <w:szCs w:val="28"/>
        </w:rPr>
        <w:t>10</w:t>
      </w:r>
      <w:r w:rsidR="006F1A9F">
        <w:rPr>
          <w:b/>
          <w:sz w:val="28"/>
          <w:szCs w:val="28"/>
        </w:rPr>
        <w:t xml:space="preserve"> </w:t>
      </w:r>
      <w:r w:rsidRPr="0074463D">
        <w:rPr>
          <w:b/>
          <w:sz w:val="28"/>
          <w:szCs w:val="28"/>
        </w:rPr>
        <w:t xml:space="preserve">баллов </w:t>
      </w:r>
    </w:p>
    <w:p w:rsidR="006F3C8D" w:rsidRPr="0074463D" w:rsidRDefault="006F3C8D" w:rsidP="0074463D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3BC1" w:rsidRPr="0074463D" w:rsidRDefault="006F1A9F" w:rsidP="006F1A9F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 xml:space="preserve">Задание № 5. </w:t>
      </w:r>
      <w:r w:rsidR="000E3BC1" w:rsidRPr="0074463D">
        <w:rPr>
          <w:b/>
          <w:i/>
          <w:color w:val="000000"/>
          <w:sz w:val="28"/>
          <w:szCs w:val="28"/>
        </w:rPr>
        <w:t xml:space="preserve">Вставьте пропущенные слова. </w:t>
      </w:r>
    </w:p>
    <w:p w:rsidR="000E3BC1" w:rsidRPr="0074463D" w:rsidRDefault="000E3BC1" w:rsidP="0074463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4463D">
        <w:rPr>
          <w:color w:val="000000"/>
          <w:sz w:val="28"/>
          <w:szCs w:val="28"/>
        </w:rPr>
        <w:t>В русском языке есть предложения, называемые</w:t>
      </w:r>
      <w:r w:rsidRPr="0074463D">
        <w:rPr>
          <w:rStyle w:val="apple-converted-space"/>
          <w:color w:val="000000"/>
          <w:sz w:val="28"/>
          <w:szCs w:val="28"/>
        </w:rPr>
        <w:t> ______________</w:t>
      </w:r>
      <w:r w:rsidRPr="0074463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4463D">
        <w:rPr>
          <w:color w:val="000000"/>
          <w:sz w:val="28"/>
          <w:szCs w:val="28"/>
        </w:rPr>
        <w:t>(от греческого слова</w:t>
      </w:r>
      <w:r w:rsidRPr="0074463D">
        <w:rPr>
          <w:rStyle w:val="apple-converted-space"/>
          <w:color w:val="000000"/>
          <w:sz w:val="28"/>
          <w:szCs w:val="28"/>
        </w:rPr>
        <w:t> _________</w:t>
      </w:r>
      <w:r w:rsidRPr="0074463D">
        <w:rPr>
          <w:color w:val="000000"/>
          <w:sz w:val="28"/>
          <w:szCs w:val="28"/>
        </w:rPr>
        <w:t>, что означает «опущение», «недостаток»). В них пропущено сказуемое, но сохранено слово, зависящее от него, причем контекст для понимания таких предложений не нужен. Это могут быть предложения со значением движения, перемещения (</w:t>
      </w:r>
      <w:r w:rsidRPr="0074463D">
        <w:rPr>
          <w:i/>
          <w:iCs/>
          <w:color w:val="000000"/>
          <w:sz w:val="28"/>
          <w:szCs w:val="28"/>
        </w:rPr>
        <w:t>Я – к Таврическому саду</w:t>
      </w:r>
      <w:r w:rsidRPr="0074463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4463D">
        <w:rPr>
          <w:color w:val="000000"/>
          <w:sz w:val="28"/>
          <w:szCs w:val="28"/>
        </w:rPr>
        <w:t>(К.И.  Чуковский); речи – мысли (</w:t>
      </w:r>
      <w:proofErr w:type="gramStart"/>
      <w:r w:rsidRPr="0074463D">
        <w:rPr>
          <w:i/>
          <w:iCs/>
          <w:color w:val="000000"/>
          <w:sz w:val="28"/>
          <w:szCs w:val="28"/>
        </w:rPr>
        <w:t>А</w:t>
      </w:r>
      <w:proofErr w:type="gramEnd"/>
      <w:r w:rsidRPr="0074463D">
        <w:rPr>
          <w:i/>
          <w:iCs/>
          <w:color w:val="000000"/>
          <w:sz w:val="28"/>
          <w:szCs w:val="28"/>
        </w:rPr>
        <w:t xml:space="preserve"> жена ему: за грубость, за свои идешь слова</w:t>
      </w:r>
      <w:r w:rsidRPr="0074463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4463D">
        <w:rPr>
          <w:color w:val="000000"/>
          <w:sz w:val="28"/>
          <w:szCs w:val="28"/>
        </w:rPr>
        <w:t>(А.Т.  Твардовский) и др. Такие предложения обычно встречаются в разговорной речи и в художественных произведениях, а в книжных стилях (научном и официально-деловом) не употребляются.</w:t>
      </w:r>
    </w:p>
    <w:p w:rsidR="000E3BC1" w:rsidRPr="0074463D" w:rsidRDefault="000E3BC1" w:rsidP="0074463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4463D">
        <w:rPr>
          <w:color w:val="000000"/>
          <w:sz w:val="28"/>
          <w:szCs w:val="28"/>
        </w:rPr>
        <w:t>Одни ученые считают ______________ предложения разновидностью неполных, другие – особым типом предложений, который примыкает к неполным, сходен с ними.</w:t>
      </w:r>
    </w:p>
    <w:p w:rsidR="00683DAC" w:rsidRDefault="00683DAC" w:rsidP="0074463D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3DAC" w:rsidRDefault="00683DAC" w:rsidP="0074463D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3DAC" w:rsidRDefault="00683DAC" w:rsidP="0074463D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3BC1" w:rsidRPr="0074463D" w:rsidRDefault="000E3BC1" w:rsidP="0074463D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63D">
        <w:rPr>
          <w:rFonts w:ascii="Times New Roman" w:hAnsi="Times New Roman" w:cs="Times New Roman"/>
          <w:b/>
          <w:sz w:val="28"/>
          <w:szCs w:val="28"/>
        </w:rPr>
        <w:t>ОТВЕТ</w:t>
      </w:r>
      <w:r w:rsidR="006F1A9F">
        <w:rPr>
          <w:rFonts w:ascii="Times New Roman" w:hAnsi="Times New Roman" w:cs="Times New Roman"/>
          <w:b/>
          <w:sz w:val="28"/>
          <w:szCs w:val="28"/>
        </w:rPr>
        <w:t>:</w:t>
      </w:r>
    </w:p>
    <w:p w:rsidR="000E3BC1" w:rsidRPr="0074463D" w:rsidRDefault="000E3BC1" w:rsidP="0074463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4463D">
        <w:rPr>
          <w:color w:val="000000"/>
          <w:sz w:val="28"/>
          <w:szCs w:val="28"/>
        </w:rPr>
        <w:t>В русском языке есть предложения, называемые</w:t>
      </w:r>
      <w:r w:rsidRPr="0074463D">
        <w:rPr>
          <w:rStyle w:val="apple-converted-space"/>
          <w:color w:val="000000"/>
          <w:sz w:val="28"/>
          <w:szCs w:val="28"/>
        </w:rPr>
        <w:t> </w:t>
      </w:r>
      <w:r w:rsidRPr="0074463D">
        <w:rPr>
          <w:b/>
          <w:bCs/>
          <w:color w:val="000000"/>
          <w:sz w:val="28"/>
          <w:szCs w:val="28"/>
        </w:rPr>
        <w:t xml:space="preserve">эллиптическими </w:t>
      </w:r>
      <w:r w:rsidRPr="0074463D">
        <w:rPr>
          <w:b/>
          <w:bCs/>
          <w:color w:val="000000"/>
          <w:sz w:val="28"/>
          <w:szCs w:val="28"/>
        </w:rPr>
        <w:br/>
      </w:r>
      <w:r w:rsidRPr="0074463D">
        <w:rPr>
          <w:bCs/>
          <w:color w:val="000000"/>
          <w:sz w:val="28"/>
          <w:szCs w:val="28"/>
        </w:rPr>
        <w:t>(1 балл)</w:t>
      </w:r>
      <w:r w:rsidRPr="0074463D">
        <w:rPr>
          <w:rStyle w:val="apple-converted-space"/>
          <w:bCs/>
          <w:color w:val="000000"/>
          <w:sz w:val="28"/>
          <w:szCs w:val="28"/>
        </w:rPr>
        <w:t> </w:t>
      </w:r>
      <w:r w:rsidRPr="0074463D">
        <w:rPr>
          <w:color w:val="000000"/>
          <w:sz w:val="28"/>
          <w:szCs w:val="28"/>
        </w:rPr>
        <w:t xml:space="preserve">(от греческого слова </w:t>
      </w:r>
      <w:r w:rsidRPr="0074463D">
        <w:rPr>
          <w:i/>
          <w:iCs/>
          <w:color w:val="000000"/>
          <w:sz w:val="28"/>
          <w:szCs w:val="28"/>
        </w:rPr>
        <w:t xml:space="preserve">эллипсис </w:t>
      </w:r>
      <w:r w:rsidRPr="0074463D">
        <w:rPr>
          <w:bCs/>
          <w:color w:val="000000"/>
          <w:sz w:val="28"/>
          <w:szCs w:val="28"/>
        </w:rPr>
        <w:t>(1 балл)</w:t>
      </w:r>
      <w:r w:rsidRPr="0074463D">
        <w:rPr>
          <w:color w:val="000000"/>
          <w:sz w:val="28"/>
          <w:szCs w:val="28"/>
        </w:rPr>
        <w:t>, что означает «опущение», «недостаток»). В них пропущено сказуемое, но сохранено слово, зависящее от него, причем контекст для понимания таких предложений не нужен. Это могут быть предложения со значением движения, перемещения (</w:t>
      </w:r>
      <w:r w:rsidRPr="0074463D">
        <w:rPr>
          <w:i/>
          <w:iCs/>
          <w:color w:val="000000"/>
          <w:sz w:val="28"/>
          <w:szCs w:val="28"/>
        </w:rPr>
        <w:t>Я – к Таврическому саду</w:t>
      </w:r>
      <w:r w:rsidRPr="0074463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4463D">
        <w:rPr>
          <w:color w:val="000000"/>
          <w:sz w:val="28"/>
          <w:szCs w:val="28"/>
        </w:rPr>
        <w:t>(К.И.  Чуковский); речи – мысли (</w:t>
      </w:r>
      <w:proofErr w:type="gramStart"/>
      <w:r w:rsidRPr="0074463D">
        <w:rPr>
          <w:i/>
          <w:iCs/>
          <w:color w:val="000000"/>
          <w:sz w:val="28"/>
          <w:szCs w:val="28"/>
        </w:rPr>
        <w:t>А</w:t>
      </w:r>
      <w:proofErr w:type="gramEnd"/>
      <w:r w:rsidRPr="0074463D">
        <w:rPr>
          <w:i/>
          <w:iCs/>
          <w:color w:val="000000"/>
          <w:sz w:val="28"/>
          <w:szCs w:val="28"/>
        </w:rPr>
        <w:t xml:space="preserve"> жена ему: за грубость, за свои идешь слова</w:t>
      </w:r>
      <w:r w:rsidRPr="0074463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4463D">
        <w:rPr>
          <w:color w:val="000000"/>
          <w:sz w:val="28"/>
          <w:szCs w:val="28"/>
        </w:rPr>
        <w:t>(А.Т.  Твардовский) и др. Такие предложения обычно встречаются в разговорной речи и в художественных произведениях, а в книжных стилях (научном и официально-деловом) не употребляются.</w:t>
      </w:r>
    </w:p>
    <w:p w:rsidR="000E3BC1" w:rsidRPr="0074463D" w:rsidRDefault="000E3BC1" w:rsidP="0074463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4463D">
        <w:rPr>
          <w:color w:val="000000"/>
          <w:sz w:val="28"/>
          <w:szCs w:val="28"/>
        </w:rPr>
        <w:t xml:space="preserve">Одни ученые считают эллиптические </w:t>
      </w:r>
      <w:r w:rsidRPr="0074463D">
        <w:rPr>
          <w:bCs/>
          <w:color w:val="000000"/>
          <w:sz w:val="28"/>
          <w:szCs w:val="28"/>
        </w:rPr>
        <w:t xml:space="preserve">(1 </w:t>
      </w:r>
      <w:proofErr w:type="gramStart"/>
      <w:r w:rsidRPr="0074463D">
        <w:rPr>
          <w:bCs/>
          <w:color w:val="000000"/>
          <w:sz w:val="28"/>
          <w:szCs w:val="28"/>
        </w:rPr>
        <w:t>балл)</w:t>
      </w:r>
      <w:r w:rsidRPr="0074463D">
        <w:rPr>
          <w:rStyle w:val="apple-converted-space"/>
          <w:bCs/>
          <w:color w:val="000000"/>
          <w:sz w:val="28"/>
          <w:szCs w:val="28"/>
        </w:rPr>
        <w:t> </w:t>
      </w:r>
      <w:r w:rsidRPr="0074463D">
        <w:rPr>
          <w:color w:val="000000"/>
          <w:sz w:val="28"/>
          <w:szCs w:val="28"/>
        </w:rPr>
        <w:t xml:space="preserve"> предложения</w:t>
      </w:r>
      <w:proofErr w:type="gramEnd"/>
      <w:r w:rsidRPr="0074463D">
        <w:rPr>
          <w:color w:val="000000"/>
          <w:sz w:val="28"/>
          <w:szCs w:val="28"/>
        </w:rPr>
        <w:t xml:space="preserve"> разновидностью неполных, другие – особым типом предложений, который примыкает к неполным, сходен с ними.</w:t>
      </w:r>
      <w:r w:rsidR="006F1A9F">
        <w:rPr>
          <w:color w:val="000000"/>
          <w:sz w:val="28"/>
          <w:szCs w:val="28"/>
        </w:rPr>
        <w:t xml:space="preserve">                                                                   – </w:t>
      </w:r>
      <w:r w:rsidR="0074463D" w:rsidRPr="0074463D">
        <w:rPr>
          <w:b/>
          <w:color w:val="000000"/>
          <w:sz w:val="28"/>
          <w:szCs w:val="28"/>
        </w:rPr>
        <w:t>3</w:t>
      </w:r>
      <w:r w:rsidR="006F1A9F">
        <w:rPr>
          <w:b/>
          <w:color w:val="000000"/>
          <w:sz w:val="28"/>
          <w:szCs w:val="28"/>
        </w:rPr>
        <w:t xml:space="preserve"> б</w:t>
      </w:r>
      <w:r w:rsidRPr="0074463D">
        <w:rPr>
          <w:b/>
          <w:color w:val="000000"/>
          <w:sz w:val="28"/>
          <w:szCs w:val="28"/>
        </w:rPr>
        <w:t>алла</w:t>
      </w:r>
    </w:p>
    <w:p w:rsidR="0074463D" w:rsidRPr="0074463D" w:rsidRDefault="0074463D" w:rsidP="0074463D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2E205B" w:rsidRPr="0074463D" w:rsidRDefault="006F1A9F" w:rsidP="0074463D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 xml:space="preserve">Задание № 6. </w:t>
      </w:r>
      <w:r w:rsidR="002E205B" w:rsidRPr="0074463D">
        <w:rPr>
          <w:b/>
          <w:bCs/>
          <w:i/>
          <w:color w:val="000000"/>
          <w:sz w:val="28"/>
          <w:szCs w:val="28"/>
        </w:rPr>
        <w:t xml:space="preserve">При каких условиях  ставится тире при однородных членах предложения. </w:t>
      </w:r>
      <w:r w:rsidR="00377405" w:rsidRPr="0074463D">
        <w:rPr>
          <w:b/>
          <w:bCs/>
          <w:i/>
          <w:color w:val="000000"/>
          <w:sz w:val="28"/>
          <w:szCs w:val="28"/>
        </w:rPr>
        <w:t xml:space="preserve">Приведите </w:t>
      </w:r>
      <w:r w:rsidR="002E205B" w:rsidRPr="0074463D">
        <w:rPr>
          <w:b/>
          <w:bCs/>
          <w:i/>
          <w:color w:val="000000"/>
          <w:sz w:val="28"/>
          <w:szCs w:val="28"/>
        </w:rPr>
        <w:t xml:space="preserve">по 3 </w:t>
      </w:r>
      <w:r w:rsidR="00377405" w:rsidRPr="0074463D">
        <w:rPr>
          <w:b/>
          <w:bCs/>
          <w:i/>
          <w:color w:val="000000"/>
          <w:sz w:val="28"/>
          <w:szCs w:val="28"/>
        </w:rPr>
        <w:t>пример</w:t>
      </w:r>
      <w:r w:rsidR="002E205B" w:rsidRPr="0074463D">
        <w:rPr>
          <w:b/>
          <w:bCs/>
          <w:i/>
          <w:color w:val="000000"/>
          <w:sz w:val="28"/>
          <w:szCs w:val="28"/>
        </w:rPr>
        <w:t>а на каждый случай</w:t>
      </w:r>
      <w:r w:rsidR="002E205B" w:rsidRPr="0074463D">
        <w:rPr>
          <w:b/>
          <w:i/>
          <w:color w:val="000000"/>
          <w:sz w:val="28"/>
          <w:szCs w:val="28"/>
        </w:rPr>
        <w:t xml:space="preserve">. </w:t>
      </w:r>
    </w:p>
    <w:p w:rsidR="009C53A6" w:rsidRPr="0074463D" w:rsidRDefault="009C53A6" w:rsidP="0074463D">
      <w:pPr>
        <w:pStyle w:val="a4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  <w:r w:rsidRPr="0074463D">
        <w:rPr>
          <w:b/>
          <w:color w:val="000000"/>
          <w:sz w:val="28"/>
          <w:szCs w:val="28"/>
        </w:rPr>
        <w:t>ОТВЕТ</w:t>
      </w:r>
      <w:r w:rsidR="006F1A9F">
        <w:rPr>
          <w:b/>
          <w:color w:val="000000"/>
          <w:sz w:val="28"/>
          <w:szCs w:val="28"/>
        </w:rPr>
        <w:t>:</w:t>
      </w:r>
    </w:p>
    <w:p w:rsidR="00377405" w:rsidRPr="0074463D" w:rsidRDefault="00377405" w:rsidP="0074463D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4463D">
        <w:rPr>
          <w:bCs/>
          <w:color w:val="000000"/>
          <w:sz w:val="28"/>
          <w:szCs w:val="28"/>
        </w:rPr>
        <w:t>1.</w:t>
      </w:r>
      <w:r w:rsidR="00653906" w:rsidRPr="00653906">
        <w:rPr>
          <w:color w:val="000000"/>
          <w:sz w:val="28"/>
          <w:szCs w:val="28"/>
        </w:rPr>
        <w:t xml:space="preserve"> </w:t>
      </w:r>
      <w:r w:rsidR="00653906">
        <w:rPr>
          <w:color w:val="000000"/>
          <w:sz w:val="28"/>
          <w:szCs w:val="28"/>
        </w:rPr>
        <w:t>Т</w:t>
      </w:r>
      <w:r w:rsidR="00653906" w:rsidRPr="0074463D">
        <w:rPr>
          <w:color w:val="000000"/>
          <w:sz w:val="28"/>
          <w:szCs w:val="28"/>
        </w:rPr>
        <w:t xml:space="preserve">ире </w:t>
      </w:r>
      <w:r w:rsidR="00653906">
        <w:rPr>
          <w:color w:val="000000"/>
          <w:sz w:val="28"/>
          <w:szCs w:val="28"/>
        </w:rPr>
        <w:t>м</w:t>
      </w:r>
      <w:r w:rsidRPr="0074463D">
        <w:rPr>
          <w:color w:val="000000"/>
          <w:sz w:val="28"/>
          <w:szCs w:val="28"/>
        </w:rPr>
        <w:t>ожет ставится между однородными сказуемыми при указании на внезапность, неожиданность действия или быструю смену событий, при указании на следствие, содержащееся во втором сказуемом (даже при наличии союза «и»):</w:t>
      </w:r>
      <w:r w:rsidRPr="0074463D">
        <w:rPr>
          <w:rStyle w:val="apple-converted-space"/>
          <w:color w:val="000000"/>
          <w:sz w:val="28"/>
          <w:szCs w:val="28"/>
        </w:rPr>
        <w:t> </w:t>
      </w:r>
      <w:r w:rsidRPr="0074463D">
        <w:rPr>
          <w:i/>
          <w:iCs/>
          <w:color w:val="000000"/>
          <w:sz w:val="28"/>
          <w:szCs w:val="28"/>
        </w:rPr>
        <w:t xml:space="preserve">Скакун мой призадумался — и прыгнул; Комар изловчился </w:t>
      </w:r>
      <w:proofErr w:type="gramStart"/>
      <w:r w:rsidRPr="0074463D">
        <w:rPr>
          <w:i/>
          <w:iCs/>
          <w:color w:val="000000"/>
          <w:sz w:val="28"/>
          <w:szCs w:val="28"/>
        </w:rPr>
        <w:t>—  жиг</w:t>
      </w:r>
      <w:proofErr w:type="gramEnd"/>
      <w:r w:rsidRPr="0074463D">
        <w:rPr>
          <w:i/>
          <w:iCs/>
          <w:color w:val="000000"/>
          <w:sz w:val="28"/>
          <w:szCs w:val="28"/>
        </w:rPr>
        <w:t xml:space="preserve"> его в нос; Бегу туда — и вас обоих нахожу</w:t>
      </w:r>
      <w:r w:rsidRPr="0074463D">
        <w:rPr>
          <w:color w:val="000000"/>
          <w:sz w:val="28"/>
          <w:szCs w:val="28"/>
        </w:rPr>
        <w:t>.</w:t>
      </w:r>
    </w:p>
    <w:p w:rsidR="00377405" w:rsidRPr="0074463D" w:rsidRDefault="00377405" w:rsidP="0074463D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4463D">
        <w:rPr>
          <w:color w:val="000000"/>
          <w:sz w:val="28"/>
          <w:szCs w:val="28"/>
        </w:rPr>
        <w:t> </w:t>
      </w:r>
    </w:p>
    <w:p w:rsidR="00377405" w:rsidRPr="0074463D" w:rsidRDefault="00377405" w:rsidP="0074463D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4463D">
        <w:rPr>
          <w:bCs/>
          <w:color w:val="000000"/>
          <w:sz w:val="28"/>
          <w:szCs w:val="28"/>
        </w:rPr>
        <w:t>2.</w:t>
      </w:r>
      <w:r w:rsidRPr="0074463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4463D">
        <w:rPr>
          <w:color w:val="000000"/>
          <w:sz w:val="28"/>
          <w:szCs w:val="28"/>
        </w:rPr>
        <w:t>Между однородными членами ставится тире для выражения противопоставления (при пропуске противительных союзов «а», «но», «да», «зато», «однако», «хотя» и др.):</w:t>
      </w:r>
      <w:r w:rsidRPr="0074463D">
        <w:rPr>
          <w:rStyle w:val="apple-converted-space"/>
          <w:color w:val="000000"/>
          <w:sz w:val="28"/>
          <w:szCs w:val="28"/>
        </w:rPr>
        <w:t> </w:t>
      </w:r>
      <w:r w:rsidRPr="0074463D">
        <w:rPr>
          <w:i/>
          <w:iCs/>
          <w:color w:val="000000"/>
          <w:sz w:val="28"/>
          <w:szCs w:val="28"/>
        </w:rPr>
        <w:t>Не птицей — снарядом пролетает реактивный самолёт; Ученик оказался не просто толковым — талантливым</w:t>
      </w:r>
      <w:r w:rsidRPr="0074463D">
        <w:rPr>
          <w:color w:val="000000"/>
          <w:sz w:val="28"/>
          <w:szCs w:val="28"/>
        </w:rPr>
        <w:t>;</w:t>
      </w:r>
      <w:r w:rsidRPr="0074463D">
        <w:rPr>
          <w:rStyle w:val="apple-converted-space"/>
          <w:color w:val="000000"/>
          <w:sz w:val="28"/>
          <w:szCs w:val="28"/>
        </w:rPr>
        <w:t> </w:t>
      </w:r>
      <w:r w:rsidRPr="0074463D">
        <w:rPr>
          <w:i/>
          <w:iCs/>
          <w:color w:val="000000"/>
          <w:sz w:val="28"/>
          <w:szCs w:val="28"/>
        </w:rPr>
        <w:t>Здесь не житье им — рай; Не любви прошу — жалости!</w:t>
      </w:r>
      <w:r w:rsidR="0074463D">
        <w:rPr>
          <w:color w:val="000000"/>
          <w:sz w:val="28"/>
          <w:szCs w:val="28"/>
        </w:rPr>
        <w:br/>
      </w:r>
      <w:r w:rsidR="006F1A9F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- </w:t>
      </w:r>
      <w:r w:rsidR="0074463D" w:rsidRPr="0074463D">
        <w:rPr>
          <w:b/>
          <w:color w:val="000000"/>
          <w:sz w:val="28"/>
          <w:szCs w:val="28"/>
        </w:rPr>
        <w:t>6</w:t>
      </w:r>
      <w:r w:rsidR="006F1A9F">
        <w:rPr>
          <w:b/>
          <w:color w:val="000000"/>
          <w:sz w:val="28"/>
          <w:szCs w:val="28"/>
        </w:rPr>
        <w:t xml:space="preserve"> </w:t>
      </w:r>
      <w:r w:rsidR="002E205B" w:rsidRPr="0074463D">
        <w:rPr>
          <w:b/>
          <w:color w:val="000000"/>
          <w:sz w:val="28"/>
          <w:szCs w:val="28"/>
        </w:rPr>
        <w:t>баллов</w:t>
      </w:r>
    </w:p>
    <w:p w:rsidR="000E3BC1" w:rsidRPr="0074463D" w:rsidRDefault="000E3BC1" w:rsidP="0074463D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DA4" w:rsidRPr="0074463D" w:rsidRDefault="006F1A9F" w:rsidP="006F1A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Задание № </w:t>
      </w:r>
      <w:r>
        <w:rPr>
          <w:b/>
          <w:i/>
          <w:sz w:val="28"/>
          <w:szCs w:val="28"/>
        </w:rPr>
        <w:t>7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AD6DA4" w:rsidRPr="0074463D">
        <w:rPr>
          <w:rFonts w:ascii="Times New Roman" w:hAnsi="Times New Roman" w:cs="Times New Roman"/>
          <w:b/>
          <w:i/>
          <w:sz w:val="28"/>
          <w:szCs w:val="28"/>
        </w:rPr>
        <w:t xml:space="preserve">Дано предложение: Дай знать, хорошо ли долетел. Как нужно продолжить утверждение «В этом предложении две части, и…», чтобы получить правильную характеристику этого предложения? </w:t>
      </w:r>
    </w:p>
    <w:p w:rsidR="00AD6DA4" w:rsidRPr="0074463D" w:rsidRDefault="00AD6DA4" w:rsidP="007446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63D">
        <w:rPr>
          <w:rFonts w:ascii="Times New Roman" w:hAnsi="Times New Roman" w:cs="Times New Roman"/>
          <w:sz w:val="28"/>
          <w:szCs w:val="28"/>
        </w:rPr>
        <w:t xml:space="preserve">Выберите один ответ. </w:t>
      </w:r>
    </w:p>
    <w:p w:rsidR="00AD6DA4" w:rsidRPr="0074463D" w:rsidRDefault="00AD6DA4" w:rsidP="007446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63D">
        <w:rPr>
          <w:rFonts w:ascii="Times New Roman" w:hAnsi="Times New Roman" w:cs="Times New Roman"/>
          <w:sz w:val="28"/>
          <w:szCs w:val="28"/>
        </w:rPr>
        <w:t>(a) …обе – односоставные определенно-личные.</w:t>
      </w:r>
    </w:p>
    <w:p w:rsidR="00AD6DA4" w:rsidRPr="0074463D" w:rsidRDefault="00AD6DA4" w:rsidP="007446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63D">
        <w:rPr>
          <w:rFonts w:ascii="Times New Roman" w:hAnsi="Times New Roman" w:cs="Times New Roman"/>
          <w:sz w:val="28"/>
          <w:szCs w:val="28"/>
        </w:rPr>
        <w:t xml:space="preserve">(b) …обе – двусоставные с пропуском подлежащего. </w:t>
      </w:r>
    </w:p>
    <w:p w:rsidR="00AD6DA4" w:rsidRPr="0074463D" w:rsidRDefault="00AD6DA4" w:rsidP="007446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63D">
        <w:rPr>
          <w:rFonts w:ascii="Times New Roman" w:hAnsi="Times New Roman" w:cs="Times New Roman"/>
          <w:sz w:val="28"/>
          <w:szCs w:val="28"/>
        </w:rPr>
        <w:t xml:space="preserve">(c) …первая – односоставная инфинитивная, вторая – односоставная определенно-личная. </w:t>
      </w:r>
    </w:p>
    <w:p w:rsidR="00AD6DA4" w:rsidRPr="0074463D" w:rsidRDefault="00AD6DA4" w:rsidP="007446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63D">
        <w:rPr>
          <w:rFonts w:ascii="Times New Roman" w:hAnsi="Times New Roman" w:cs="Times New Roman"/>
          <w:sz w:val="28"/>
          <w:szCs w:val="28"/>
        </w:rPr>
        <w:t xml:space="preserve">(d) …первая – односоставная определенно-личная, вторая – двусоставная с пропуском подлежащего. </w:t>
      </w:r>
    </w:p>
    <w:p w:rsidR="00AD6DA4" w:rsidRPr="0074463D" w:rsidRDefault="00AD6DA4" w:rsidP="007446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63D">
        <w:rPr>
          <w:rFonts w:ascii="Times New Roman" w:hAnsi="Times New Roman" w:cs="Times New Roman"/>
          <w:sz w:val="28"/>
          <w:szCs w:val="28"/>
        </w:rPr>
        <w:t>(e) …первая – односоставная инфинитивная, вторая – двусоставная с пропуском подлежащего.</w:t>
      </w:r>
    </w:p>
    <w:p w:rsidR="00AD6DA4" w:rsidRPr="0074463D" w:rsidRDefault="00AD6DA4" w:rsidP="007446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001C" w:rsidRDefault="0096001C" w:rsidP="007446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001C" w:rsidRDefault="0096001C" w:rsidP="007446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122B" w:rsidRPr="0074463D" w:rsidRDefault="00E5122B" w:rsidP="007446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63D">
        <w:rPr>
          <w:rFonts w:ascii="Times New Roman" w:hAnsi="Times New Roman" w:cs="Times New Roman"/>
          <w:b/>
          <w:sz w:val="28"/>
          <w:szCs w:val="28"/>
        </w:rPr>
        <w:t>ОТВЕТ</w:t>
      </w:r>
      <w:r w:rsidR="006F1A9F">
        <w:rPr>
          <w:rFonts w:ascii="Times New Roman" w:hAnsi="Times New Roman" w:cs="Times New Roman"/>
          <w:b/>
          <w:sz w:val="28"/>
          <w:szCs w:val="28"/>
        </w:rPr>
        <w:t>:</w:t>
      </w:r>
    </w:p>
    <w:p w:rsidR="00E5122B" w:rsidRPr="0074463D" w:rsidRDefault="00E5122B" w:rsidP="007446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63D">
        <w:rPr>
          <w:rFonts w:ascii="Times New Roman" w:hAnsi="Times New Roman" w:cs="Times New Roman"/>
          <w:sz w:val="28"/>
          <w:szCs w:val="28"/>
        </w:rPr>
        <w:t>(d) …первая – односоставная определенно-личная, вторая – двусоставная с пропуском подлежащего.</w:t>
      </w:r>
      <w:r w:rsidR="006F1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– </w:t>
      </w:r>
      <w:r w:rsidR="00CF5F96" w:rsidRPr="0074463D">
        <w:rPr>
          <w:rFonts w:ascii="Times New Roman" w:hAnsi="Times New Roman" w:cs="Times New Roman"/>
          <w:b/>
          <w:sz w:val="28"/>
          <w:szCs w:val="28"/>
        </w:rPr>
        <w:t>1</w:t>
      </w:r>
      <w:r w:rsidR="006F1A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5F96" w:rsidRPr="0074463D">
        <w:rPr>
          <w:rFonts w:ascii="Times New Roman" w:hAnsi="Times New Roman" w:cs="Times New Roman"/>
          <w:b/>
          <w:sz w:val="28"/>
          <w:szCs w:val="28"/>
        </w:rPr>
        <w:t>б</w:t>
      </w:r>
      <w:r w:rsidRPr="0074463D">
        <w:rPr>
          <w:rFonts w:ascii="Times New Roman" w:hAnsi="Times New Roman" w:cs="Times New Roman"/>
          <w:b/>
          <w:sz w:val="28"/>
          <w:szCs w:val="28"/>
        </w:rPr>
        <w:t>алл</w:t>
      </w:r>
    </w:p>
    <w:p w:rsidR="00CF5F96" w:rsidRPr="0074463D" w:rsidRDefault="00CF5F96" w:rsidP="0074463D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F96" w:rsidRPr="0074463D" w:rsidRDefault="006F1A9F" w:rsidP="007446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Задание № </w:t>
      </w:r>
      <w:r w:rsidRPr="00912A67">
        <w:rPr>
          <w:rFonts w:ascii="Times New Roman" w:hAnsi="Times New Roman" w:cs="Times New Roman"/>
          <w:b/>
          <w:i/>
          <w:sz w:val="28"/>
          <w:szCs w:val="28"/>
        </w:rPr>
        <w:t>8.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F5F96" w:rsidRPr="0074463D">
        <w:rPr>
          <w:rFonts w:ascii="Times New Roman" w:hAnsi="Times New Roman" w:cs="Times New Roman"/>
          <w:b/>
          <w:i/>
          <w:sz w:val="28"/>
          <w:szCs w:val="28"/>
        </w:rPr>
        <w:t xml:space="preserve">В каком предложении выделенное определение обособляется? </w:t>
      </w:r>
      <w:r w:rsidR="00CF5F96" w:rsidRPr="0074463D">
        <w:rPr>
          <w:rFonts w:ascii="Times New Roman" w:hAnsi="Times New Roman" w:cs="Times New Roman"/>
          <w:b/>
          <w:i/>
          <w:sz w:val="28"/>
          <w:szCs w:val="28"/>
        </w:rPr>
        <w:br/>
      </w:r>
      <w:r w:rsidR="00CF5F96" w:rsidRPr="0074463D">
        <w:rPr>
          <w:rFonts w:ascii="Times New Roman" w:hAnsi="Times New Roman" w:cs="Times New Roman"/>
          <w:i/>
          <w:sz w:val="28"/>
          <w:szCs w:val="28"/>
        </w:rPr>
        <w:t xml:space="preserve">1) </w:t>
      </w:r>
      <w:r w:rsidR="00CF5F96" w:rsidRPr="0074463D">
        <w:rPr>
          <w:rFonts w:ascii="Times New Roman" w:hAnsi="Times New Roman" w:cs="Times New Roman"/>
          <w:b/>
          <w:i/>
          <w:sz w:val="28"/>
          <w:szCs w:val="28"/>
        </w:rPr>
        <w:t>Большие и малые парусные</w:t>
      </w:r>
      <w:r w:rsidR="00CF5F96" w:rsidRPr="0074463D">
        <w:rPr>
          <w:rFonts w:ascii="Times New Roman" w:hAnsi="Times New Roman" w:cs="Times New Roman"/>
          <w:i/>
          <w:sz w:val="28"/>
          <w:szCs w:val="28"/>
        </w:rPr>
        <w:t xml:space="preserve"> суда вышли на рейд. </w:t>
      </w:r>
    </w:p>
    <w:p w:rsidR="00CF5F96" w:rsidRPr="0074463D" w:rsidRDefault="00CF5F96" w:rsidP="007446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63D">
        <w:rPr>
          <w:rFonts w:ascii="Times New Roman" w:hAnsi="Times New Roman" w:cs="Times New Roman"/>
          <w:i/>
          <w:sz w:val="28"/>
          <w:szCs w:val="28"/>
        </w:rPr>
        <w:t xml:space="preserve">2) </w:t>
      </w:r>
      <w:r w:rsidRPr="0074463D">
        <w:rPr>
          <w:rFonts w:ascii="Times New Roman" w:hAnsi="Times New Roman" w:cs="Times New Roman"/>
          <w:b/>
          <w:i/>
          <w:sz w:val="28"/>
          <w:szCs w:val="28"/>
        </w:rPr>
        <w:t>Оформленный орнаментом в виде переплетённых веток</w:t>
      </w:r>
      <w:r w:rsidRPr="0074463D">
        <w:rPr>
          <w:rFonts w:ascii="Times New Roman" w:hAnsi="Times New Roman" w:cs="Times New Roman"/>
          <w:i/>
          <w:sz w:val="28"/>
          <w:szCs w:val="28"/>
        </w:rPr>
        <w:t xml:space="preserve"> ковёр украшал стену. </w:t>
      </w:r>
    </w:p>
    <w:p w:rsidR="00CF5F96" w:rsidRPr="0074463D" w:rsidRDefault="00CF5F96" w:rsidP="007446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63D">
        <w:rPr>
          <w:rFonts w:ascii="Times New Roman" w:hAnsi="Times New Roman" w:cs="Times New Roman"/>
          <w:i/>
          <w:sz w:val="28"/>
          <w:szCs w:val="28"/>
        </w:rPr>
        <w:t xml:space="preserve">3) Любопытно смотреть </w:t>
      </w:r>
      <w:r w:rsidRPr="0074463D">
        <w:rPr>
          <w:rFonts w:ascii="Times New Roman" w:hAnsi="Times New Roman" w:cs="Times New Roman"/>
          <w:b/>
          <w:i/>
          <w:sz w:val="28"/>
          <w:szCs w:val="28"/>
        </w:rPr>
        <w:t>на толпящихся целый день у причала</w:t>
      </w:r>
      <w:r w:rsidRPr="0074463D">
        <w:rPr>
          <w:rFonts w:ascii="Times New Roman" w:hAnsi="Times New Roman" w:cs="Times New Roman"/>
          <w:i/>
          <w:sz w:val="28"/>
          <w:szCs w:val="28"/>
        </w:rPr>
        <w:t xml:space="preserve"> людей с разным цветом кожи. </w:t>
      </w:r>
    </w:p>
    <w:p w:rsidR="00CF5F96" w:rsidRPr="0074463D" w:rsidRDefault="00CF5F96" w:rsidP="007446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63D">
        <w:rPr>
          <w:rFonts w:ascii="Times New Roman" w:hAnsi="Times New Roman" w:cs="Times New Roman"/>
          <w:i/>
          <w:sz w:val="28"/>
          <w:szCs w:val="28"/>
        </w:rPr>
        <w:t xml:space="preserve">4) Берега Лены </w:t>
      </w:r>
      <w:r w:rsidRPr="0074463D">
        <w:rPr>
          <w:rFonts w:ascii="Times New Roman" w:hAnsi="Times New Roman" w:cs="Times New Roman"/>
          <w:b/>
          <w:i/>
          <w:sz w:val="28"/>
          <w:szCs w:val="28"/>
        </w:rPr>
        <w:t xml:space="preserve">оба крутые </w:t>
      </w:r>
      <w:r w:rsidRPr="0074463D">
        <w:rPr>
          <w:rFonts w:ascii="Times New Roman" w:hAnsi="Times New Roman" w:cs="Times New Roman"/>
          <w:i/>
          <w:sz w:val="28"/>
          <w:szCs w:val="28"/>
        </w:rPr>
        <w:t>сплошь покрыты лесом.</w:t>
      </w:r>
    </w:p>
    <w:p w:rsidR="00CF5F96" w:rsidRPr="0074463D" w:rsidRDefault="00CF5F96" w:rsidP="007446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63D">
        <w:rPr>
          <w:rFonts w:ascii="Times New Roman" w:hAnsi="Times New Roman" w:cs="Times New Roman"/>
          <w:b/>
          <w:sz w:val="28"/>
          <w:szCs w:val="28"/>
        </w:rPr>
        <w:t>ОТВЕТ</w:t>
      </w:r>
      <w:r w:rsidR="00912A67">
        <w:rPr>
          <w:rFonts w:ascii="Times New Roman" w:hAnsi="Times New Roman" w:cs="Times New Roman"/>
          <w:b/>
          <w:sz w:val="28"/>
          <w:szCs w:val="28"/>
        </w:rPr>
        <w:t>:</w:t>
      </w:r>
    </w:p>
    <w:p w:rsidR="00CF5F96" w:rsidRPr="0074463D" w:rsidRDefault="00CF5F96" w:rsidP="007446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63D">
        <w:rPr>
          <w:rFonts w:ascii="Times New Roman" w:hAnsi="Times New Roman" w:cs="Times New Roman"/>
          <w:i/>
          <w:sz w:val="28"/>
          <w:szCs w:val="28"/>
        </w:rPr>
        <w:t xml:space="preserve">4) Берега Лены </w:t>
      </w:r>
      <w:r w:rsidRPr="0074463D">
        <w:rPr>
          <w:rFonts w:ascii="Times New Roman" w:hAnsi="Times New Roman" w:cs="Times New Roman"/>
          <w:b/>
          <w:i/>
          <w:sz w:val="28"/>
          <w:szCs w:val="28"/>
        </w:rPr>
        <w:t xml:space="preserve">оба крутые </w:t>
      </w:r>
      <w:r w:rsidRPr="0074463D">
        <w:rPr>
          <w:rFonts w:ascii="Times New Roman" w:hAnsi="Times New Roman" w:cs="Times New Roman"/>
          <w:i/>
          <w:sz w:val="28"/>
          <w:szCs w:val="28"/>
        </w:rPr>
        <w:t>сплошь покрыты лесом.</w:t>
      </w:r>
    </w:p>
    <w:p w:rsidR="00CF5F96" w:rsidRDefault="00912A67" w:rsidP="007446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- </w:t>
      </w:r>
      <w:r w:rsidR="00CF5F96" w:rsidRPr="0074463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5F96" w:rsidRPr="0074463D">
        <w:rPr>
          <w:rFonts w:ascii="Times New Roman" w:hAnsi="Times New Roman" w:cs="Times New Roman"/>
          <w:b/>
          <w:sz w:val="28"/>
          <w:szCs w:val="28"/>
        </w:rPr>
        <w:t>балл</w:t>
      </w:r>
    </w:p>
    <w:p w:rsidR="0074463D" w:rsidRPr="0074463D" w:rsidRDefault="0074463D" w:rsidP="007446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5413" w:rsidRPr="0074463D" w:rsidRDefault="00912A67" w:rsidP="00912A67">
      <w:pPr>
        <w:pStyle w:val="a4"/>
        <w:spacing w:before="0" w:beforeAutospacing="0" w:after="0" w:afterAutospacing="0" w:line="312" w:lineRule="atLeast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 № 9</w:t>
      </w:r>
      <w:r w:rsidRPr="00912A67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  <w:r w:rsidR="00F65413" w:rsidRPr="0074463D">
        <w:rPr>
          <w:rStyle w:val="a6"/>
          <w:b/>
          <w:bCs/>
          <w:sz w:val="28"/>
          <w:szCs w:val="28"/>
        </w:rPr>
        <w:t>В приведённых ниже предложениях пронумерованы все запятые. Выпишите цифру(-ы), обозначающую(-</w:t>
      </w:r>
      <w:proofErr w:type="spellStart"/>
      <w:r w:rsidR="00F65413" w:rsidRPr="0074463D">
        <w:rPr>
          <w:rStyle w:val="a6"/>
          <w:b/>
          <w:bCs/>
          <w:sz w:val="28"/>
          <w:szCs w:val="28"/>
        </w:rPr>
        <w:t>ие</w:t>
      </w:r>
      <w:proofErr w:type="spellEnd"/>
      <w:r w:rsidR="00F65413" w:rsidRPr="0074463D">
        <w:rPr>
          <w:rStyle w:val="a6"/>
          <w:b/>
          <w:bCs/>
          <w:sz w:val="28"/>
          <w:szCs w:val="28"/>
        </w:rPr>
        <w:t>) запятую(-</w:t>
      </w:r>
      <w:proofErr w:type="spellStart"/>
      <w:r w:rsidR="00F65413" w:rsidRPr="0074463D">
        <w:rPr>
          <w:rStyle w:val="a6"/>
          <w:b/>
          <w:bCs/>
          <w:sz w:val="28"/>
          <w:szCs w:val="28"/>
        </w:rPr>
        <w:t>ые</w:t>
      </w:r>
      <w:proofErr w:type="spellEnd"/>
      <w:r w:rsidR="00F65413" w:rsidRPr="0074463D">
        <w:rPr>
          <w:rStyle w:val="a6"/>
          <w:b/>
          <w:bCs/>
          <w:sz w:val="28"/>
          <w:szCs w:val="28"/>
        </w:rPr>
        <w:t xml:space="preserve">) при сравнительном обороте: </w:t>
      </w:r>
    </w:p>
    <w:p w:rsidR="00F65413" w:rsidRPr="0074463D" w:rsidRDefault="00F65413" w:rsidP="0074463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4463D">
        <w:rPr>
          <w:sz w:val="28"/>
          <w:szCs w:val="28"/>
        </w:rPr>
        <w:t>Мне приходилось ночевать в стогах в октябре, (1) когда трава на рассвете покрывается инеем, (2) как солью. Я вырывал в сене глубокую нору, (3) залезал в нее и всю ночь спал в стогу, (4) будто в запертой комнате. (</w:t>
      </w:r>
      <w:proofErr w:type="spellStart"/>
      <w:r w:rsidRPr="0074463D">
        <w:rPr>
          <w:sz w:val="28"/>
          <w:szCs w:val="28"/>
        </w:rPr>
        <w:t>К.Паустовский</w:t>
      </w:r>
      <w:proofErr w:type="spellEnd"/>
      <w:r w:rsidRPr="0074463D">
        <w:rPr>
          <w:sz w:val="28"/>
          <w:szCs w:val="28"/>
        </w:rPr>
        <w:t xml:space="preserve">)  </w:t>
      </w:r>
    </w:p>
    <w:p w:rsidR="00F65413" w:rsidRPr="0074463D" w:rsidRDefault="00F65413" w:rsidP="007446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63D">
        <w:rPr>
          <w:rFonts w:ascii="Times New Roman" w:hAnsi="Times New Roman" w:cs="Times New Roman"/>
          <w:b/>
          <w:sz w:val="28"/>
          <w:szCs w:val="28"/>
        </w:rPr>
        <w:t>ОТВЕТ</w:t>
      </w:r>
      <w:r w:rsidR="00912A67">
        <w:rPr>
          <w:rFonts w:ascii="Times New Roman" w:hAnsi="Times New Roman" w:cs="Times New Roman"/>
          <w:b/>
          <w:sz w:val="28"/>
          <w:szCs w:val="28"/>
        </w:rPr>
        <w:t>:</w:t>
      </w:r>
    </w:p>
    <w:p w:rsidR="00F65413" w:rsidRPr="0074463D" w:rsidRDefault="00F65413" w:rsidP="00912A67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74463D">
        <w:rPr>
          <w:sz w:val="28"/>
          <w:szCs w:val="28"/>
        </w:rPr>
        <w:t xml:space="preserve">Мне приходилось ночевать в стогах в октябре, (1) когда трава на рассвете покрывается инеем, </w:t>
      </w:r>
      <w:r w:rsidRPr="0074463D">
        <w:rPr>
          <w:sz w:val="28"/>
          <w:szCs w:val="28"/>
          <w:highlight w:val="yellow"/>
        </w:rPr>
        <w:t>(2)</w:t>
      </w:r>
      <w:r w:rsidRPr="0074463D">
        <w:rPr>
          <w:sz w:val="28"/>
          <w:szCs w:val="28"/>
        </w:rPr>
        <w:t xml:space="preserve"> как солью. Я вырывал в сене глубокую нору, (3) залезал в нее и всю ночь спал в стогу, </w:t>
      </w:r>
      <w:r w:rsidRPr="0074463D">
        <w:rPr>
          <w:sz w:val="28"/>
          <w:szCs w:val="28"/>
          <w:highlight w:val="yellow"/>
        </w:rPr>
        <w:t>(4)</w:t>
      </w:r>
      <w:r w:rsidRPr="0074463D">
        <w:rPr>
          <w:sz w:val="28"/>
          <w:szCs w:val="28"/>
        </w:rPr>
        <w:t xml:space="preserve"> будто в запертой комнате. (</w:t>
      </w:r>
      <w:proofErr w:type="spellStart"/>
      <w:r w:rsidRPr="0074463D">
        <w:rPr>
          <w:sz w:val="28"/>
          <w:szCs w:val="28"/>
        </w:rPr>
        <w:t>К.Паустовский</w:t>
      </w:r>
      <w:proofErr w:type="spellEnd"/>
      <w:r w:rsidRPr="0074463D">
        <w:rPr>
          <w:sz w:val="28"/>
          <w:szCs w:val="28"/>
        </w:rPr>
        <w:t xml:space="preserve">)  </w:t>
      </w:r>
      <w:r w:rsidR="00912A67">
        <w:rPr>
          <w:sz w:val="28"/>
          <w:szCs w:val="28"/>
        </w:rPr>
        <w:t xml:space="preserve">                                                                                 - </w:t>
      </w:r>
      <w:r w:rsidRPr="0074463D">
        <w:rPr>
          <w:b/>
          <w:sz w:val="28"/>
          <w:szCs w:val="28"/>
        </w:rPr>
        <w:t>2</w:t>
      </w:r>
      <w:r w:rsidR="00912A67">
        <w:rPr>
          <w:b/>
          <w:sz w:val="28"/>
          <w:szCs w:val="28"/>
        </w:rPr>
        <w:t xml:space="preserve"> </w:t>
      </w:r>
      <w:r w:rsidRPr="0074463D">
        <w:rPr>
          <w:b/>
          <w:sz w:val="28"/>
          <w:szCs w:val="28"/>
        </w:rPr>
        <w:t>балла</w:t>
      </w:r>
    </w:p>
    <w:p w:rsidR="00CF5F96" w:rsidRPr="0074463D" w:rsidRDefault="00CF5F96" w:rsidP="007446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4463D" w:rsidRPr="00912A67" w:rsidRDefault="00912A67" w:rsidP="00912A6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Задание № </w:t>
      </w:r>
      <w:r w:rsidRPr="00912A67">
        <w:rPr>
          <w:rFonts w:ascii="Times New Roman" w:hAnsi="Times New Roman" w:cs="Times New Roman"/>
          <w:b/>
          <w:i/>
          <w:sz w:val="28"/>
          <w:szCs w:val="28"/>
        </w:rPr>
        <w:t>10.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4463D" w:rsidRPr="0074463D">
        <w:rPr>
          <w:rStyle w:val="a5"/>
          <w:rFonts w:ascii="Times New Roman" w:hAnsi="Times New Roman" w:cs="Times New Roman"/>
          <w:i/>
          <w:iCs/>
          <w:sz w:val="28"/>
          <w:szCs w:val="28"/>
        </w:rPr>
        <w:t xml:space="preserve">Найдите неверное утверждение. </w:t>
      </w:r>
      <w:r w:rsidR="0074463D" w:rsidRPr="0074463D">
        <w:rPr>
          <w:sz w:val="28"/>
          <w:szCs w:val="28"/>
        </w:rPr>
        <w:br/>
      </w:r>
      <w:r w:rsidR="0074463D" w:rsidRPr="00912A67">
        <w:rPr>
          <w:rFonts w:ascii="Times New Roman" w:hAnsi="Times New Roman" w:cs="Times New Roman"/>
          <w:sz w:val="28"/>
          <w:szCs w:val="28"/>
        </w:rPr>
        <w:t>1) Обособленные уточняющие члены предложения могут присоединяться к уточняемым при помощи союзов ТО ЕСТЬ, ИЛИ (ТО ЕСТЬ), ИМЕННО.</w:t>
      </w:r>
      <w:r w:rsidR="0074463D" w:rsidRPr="00912A67">
        <w:rPr>
          <w:rFonts w:ascii="Times New Roman" w:hAnsi="Times New Roman" w:cs="Times New Roman"/>
          <w:sz w:val="28"/>
          <w:szCs w:val="28"/>
        </w:rPr>
        <w:br/>
        <w:t>2) Если уточняющие члены предложения присоединяются при помощи слов ОСОБЕННО, ДАЖЕ, ГЛАВНЫМ ОБРАЗОМ, НАПРИМЕР и т.п., они не обособляются</w:t>
      </w:r>
      <w:r w:rsidR="0074463D" w:rsidRPr="00912A67">
        <w:rPr>
          <w:rFonts w:ascii="Times New Roman" w:hAnsi="Times New Roman" w:cs="Times New Roman"/>
          <w:sz w:val="28"/>
          <w:szCs w:val="28"/>
        </w:rPr>
        <w:br/>
        <w:t>3) Обособляться могут и дополнения с предлогом КРОМЕ, ВМЕСТО, ПОМИМО, ЗА ИСКЛЮЧЕНИЕМ и т. п</w:t>
      </w:r>
      <w:r w:rsidR="0074463D" w:rsidRPr="00912A67">
        <w:rPr>
          <w:rFonts w:ascii="Times New Roman" w:hAnsi="Times New Roman" w:cs="Times New Roman"/>
          <w:sz w:val="28"/>
          <w:szCs w:val="28"/>
        </w:rPr>
        <w:br/>
        <w:t>4) Как уточняющие члены могут употребляться и приложения</w:t>
      </w:r>
    </w:p>
    <w:p w:rsidR="0074463D" w:rsidRPr="00912A67" w:rsidRDefault="0074463D" w:rsidP="007446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A67">
        <w:rPr>
          <w:rFonts w:ascii="Times New Roman" w:hAnsi="Times New Roman" w:cs="Times New Roman"/>
          <w:b/>
          <w:sz w:val="28"/>
          <w:szCs w:val="28"/>
        </w:rPr>
        <w:t> ОТВЕТ</w:t>
      </w:r>
      <w:r w:rsidR="00912A67">
        <w:rPr>
          <w:rFonts w:ascii="Times New Roman" w:hAnsi="Times New Roman" w:cs="Times New Roman"/>
          <w:b/>
          <w:sz w:val="28"/>
          <w:szCs w:val="28"/>
        </w:rPr>
        <w:t>:</w:t>
      </w:r>
    </w:p>
    <w:p w:rsidR="0074463D" w:rsidRPr="00912A67" w:rsidRDefault="0074463D" w:rsidP="007446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A67">
        <w:rPr>
          <w:rFonts w:ascii="Times New Roman" w:hAnsi="Times New Roman" w:cs="Times New Roman"/>
          <w:sz w:val="28"/>
          <w:szCs w:val="28"/>
        </w:rPr>
        <w:t>2) Если уточняющие члены предложения присоединяются при помощи слов ОСОБЕННО, ДАЖЕ, ГЛАВНЫМ ОБРАЗОМ, НАПРИМЕР и т.п., они не обособляются</w:t>
      </w:r>
      <w:r w:rsidR="00912A67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– </w:t>
      </w:r>
      <w:r w:rsidRPr="00912A67">
        <w:rPr>
          <w:rFonts w:ascii="Times New Roman" w:hAnsi="Times New Roman" w:cs="Times New Roman"/>
          <w:b/>
          <w:sz w:val="28"/>
          <w:szCs w:val="28"/>
        </w:rPr>
        <w:t>1</w:t>
      </w:r>
      <w:r w:rsidR="00912A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2A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2A67">
        <w:rPr>
          <w:rFonts w:ascii="Times New Roman" w:hAnsi="Times New Roman" w:cs="Times New Roman"/>
          <w:b/>
          <w:sz w:val="28"/>
          <w:szCs w:val="28"/>
        </w:rPr>
        <w:t>б</w:t>
      </w:r>
      <w:r w:rsidRPr="00912A67">
        <w:rPr>
          <w:rFonts w:ascii="Times New Roman" w:hAnsi="Times New Roman" w:cs="Times New Roman"/>
          <w:b/>
          <w:sz w:val="28"/>
          <w:szCs w:val="28"/>
        </w:rPr>
        <w:t>алл</w:t>
      </w:r>
    </w:p>
    <w:p w:rsidR="0074463D" w:rsidRPr="0074463D" w:rsidRDefault="0074463D" w:rsidP="0074463D">
      <w:pPr>
        <w:pStyle w:val="a4"/>
        <w:spacing w:before="0" w:beforeAutospacing="0" w:after="0" w:afterAutospacing="0" w:line="312" w:lineRule="atLeast"/>
        <w:rPr>
          <w:b/>
          <w:sz w:val="28"/>
          <w:szCs w:val="28"/>
        </w:rPr>
      </w:pPr>
    </w:p>
    <w:p w:rsidR="0074463D" w:rsidRPr="0074463D" w:rsidRDefault="0074463D" w:rsidP="00912A67">
      <w:pPr>
        <w:pStyle w:val="a4"/>
        <w:shd w:val="clear" w:color="auto" w:fill="FFFFFF"/>
        <w:spacing w:before="0" w:beforeAutospacing="0" w:after="0" w:afterAutospacing="0" w:line="234" w:lineRule="atLeast"/>
        <w:jc w:val="center"/>
        <w:rPr>
          <w:b/>
          <w:sz w:val="28"/>
          <w:szCs w:val="28"/>
        </w:rPr>
      </w:pPr>
      <w:r w:rsidRPr="0074463D">
        <w:rPr>
          <w:b/>
          <w:sz w:val="28"/>
          <w:szCs w:val="28"/>
        </w:rPr>
        <w:t xml:space="preserve">ИТОГО за работу </w:t>
      </w:r>
      <w:r>
        <w:rPr>
          <w:b/>
          <w:sz w:val="28"/>
          <w:szCs w:val="28"/>
        </w:rPr>
        <w:t>–3</w:t>
      </w:r>
      <w:r w:rsidR="0036111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баллов</w:t>
      </w:r>
      <w:r w:rsidR="00912A67">
        <w:rPr>
          <w:b/>
          <w:sz w:val="28"/>
          <w:szCs w:val="28"/>
        </w:rPr>
        <w:t>.</w:t>
      </w:r>
    </w:p>
    <w:sectPr w:rsidR="0074463D" w:rsidRPr="0074463D" w:rsidSect="00683D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A7C1A"/>
    <w:multiLevelType w:val="hybridMultilevel"/>
    <w:tmpl w:val="B3E63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87AB2"/>
    <w:multiLevelType w:val="hybridMultilevel"/>
    <w:tmpl w:val="B49EC72C"/>
    <w:lvl w:ilvl="0" w:tplc="D9263D5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84493"/>
    <w:multiLevelType w:val="hybridMultilevel"/>
    <w:tmpl w:val="AF96A8F6"/>
    <w:lvl w:ilvl="0" w:tplc="542803F8">
      <w:start w:val="6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05354"/>
    <w:multiLevelType w:val="multilevel"/>
    <w:tmpl w:val="16DE7FA2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1AC1791"/>
    <w:multiLevelType w:val="hybridMultilevel"/>
    <w:tmpl w:val="5B8699AE"/>
    <w:lvl w:ilvl="0" w:tplc="3DD6A9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907CF"/>
    <w:multiLevelType w:val="hybridMultilevel"/>
    <w:tmpl w:val="0F34B1A4"/>
    <w:lvl w:ilvl="0" w:tplc="8E3294B2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C12015D"/>
    <w:multiLevelType w:val="hybridMultilevel"/>
    <w:tmpl w:val="209A0D64"/>
    <w:lvl w:ilvl="0" w:tplc="26C83E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2C35EE"/>
    <w:multiLevelType w:val="hybridMultilevel"/>
    <w:tmpl w:val="C9A67FE6"/>
    <w:lvl w:ilvl="0" w:tplc="56C2C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57B7"/>
    <w:rsid w:val="000E3BC1"/>
    <w:rsid w:val="000F30FF"/>
    <w:rsid w:val="001C324B"/>
    <w:rsid w:val="002C76FC"/>
    <w:rsid w:val="002E205B"/>
    <w:rsid w:val="00361111"/>
    <w:rsid w:val="00377405"/>
    <w:rsid w:val="00422574"/>
    <w:rsid w:val="004B0113"/>
    <w:rsid w:val="004B08CE"/>
    <w:rsid w:val="004F0D8A"/>
    <w:rsid w:val="00596EDF"/>
    <w:rsid w:val="005C7239"/>
    <w:rsid w:val="00653906"/>
    <w:rsid w:val="00683DAC"/>
    <w:rsid w:val="006F1A9F"/>
    <w:rsid w:val="006F3C8D"/>
    <w:rsid w:val="0074463D"/>
    <w:rsid w:val="00774702"/>
    <w:rsid w:val="007857B7"/>
    <w:rsid w:val="0079722D"/>
    <w:rsid w:val="00912A67"/>
    <w:rsid w:val="00912AF7"/>
    <w:rsid w:val="0096001C"/>
    <w:rsid w:val="009B123B"/>
    <w:rsid w:val="009C53A6"/>
    <w:rsid w:val="00A00F86"/>
    <w:rsid w:val="00A83783"/>
    <w:rsid w:val="00AD6DA4"/>
    <w:rsid w:val="00C22CF0"/>
    <w:rsid w:val="00C56089"/>
    <w:rsid w:val="00CF5F96"/>
    <w:rsid w:val="00D22D49"/>
    <w:rsid w:val="00DA6A4B"/>
    <w:rsid w:val="00E5122B"/>
    <w:rsid w:val="00E65BD0"/>
    <w:rsid w:val="00F114D7"/>
    <w:rsid w:val="00F65413"/>
    <w:rsid w:val="00F66186"/>
    <w:rsid w:val="00FD7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</o:shapelayout>
  </w:shapeDefaults>
  <w:decimalSymbol w:val=","/>
  <w:listSeparator w:val=";"/>
  <w15:docId w15:val="{26C04FE2-6626-449D-8F7A-89B40D9C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74702"/>
    <w:pPr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774702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styleId="a3">
    <w:name w:val="List Paragraph"/>
    <w:basedOn w:val="a"/>
    <w:uiPriority w:val="34"/>
    <w:qFormat/>
    <w:rsid w:val="0077470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5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56089"/>
    <w:rPr>
      <w:b/>
      <w:bCs/>
    </w:rPr>
  </w:style>
  <w:style w:type="character" w:customStyle="1" w:styleId="apple-converted-space">
    <w:name w:val="apple-converted-space"/>
    <w:basedOn w:val="a0"/>
    <w:rsid w:val="00C56089"/>
  </w:style>
  <w:style w:type="character" w:styleId="a6">
    <w:name w:val="Emphasis"/>
    <w:basedOn w:val="a0"/>
    <w:uiPriority w:val="20"/>
    <w:qFormat/>
    <w:rsid w:val="00F65413"/>
    <w:rPr>
      <w:i/>
      <w:iCs/>
    </w:rPr>
  </w:style>
  <w:style w:type="character" w:styleId="a7">
    <w:name w:val="Hyperlink"/>
    <w:basedOn w:val="a0"/>
    <w:uiPriority w:val="99"/>
    <w:semiHidden/>
    <w:unhideWhenUsed/>
    <w:rsid w:val="007972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8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mailto:cro.krd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8472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guest</cp:lastModifiedBy>
  <cp:revision>38</cp:revision>
  <cp:lastPrinted>2018-01-30T06:26:00Z</cp:lastPrinted>
  <dcterms:created xsi:type="dcterms:W3CDTF">2017-06-11T16:44:00Z</dcterms:created>
  <dcterms:modified xsi:type="dcterms:W3CDTF">2018-03-23T06:55:00Z</dcterms:modified>
</cp:coreProperties>
</file>